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EC2B" w14:textId="54F2CC80" w:rsidR="00780EC0" w:rsidRPr="001725F2" w:rsidRDefault="00780EC0" w:rsidP="00D173D3">
      <w:pPr>
        <w:pStyle w:val="BalloonText"/>
        <w:spacing w:line="360" w:lineRule="auto"/>
        <w:ind w:left="0" w:hanging="2"/>
        <w:rPr>
          <w:rFonts w:ascii="Times New Roman" w:eastAsia="Trebuchet MS" w:hAnsi="Times New Roman"/>
          <w:sz w:val="24"/>
          <w:szCs w:val="24"/>
        </w:rPr>
      </w:pPr>
      <w:r w:rsidRPr="001725F2">
        <w:rPr>
          <w:rFonts w:ascii="Times New Roman" w:hAnsi="Times New Roman"/>
          <w:noProof/>
          <w:sz w:val="24"/>
          <w:szCs w:val="24"/>
        </w:rPr>
        <w:drawing>
          <wp:inline distT="0" distB="0" distL="0" distR="0" wp14:anchorId="019C2817" wp14:editId="5EBAA8CF">
            <wp:extent cx="5622925" cy="87820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9"/>
                    <a:stretch>
                      <a:fillRect/>
                    </a:stretch>
                  </pic:blipFill>
                  <pic:spPr>
                    <a:xfrm>
                      <a:off x="0" y="0"/>
                      <a:ext cx="5622925" cy="878205"/>
                    </a:xfrm>
                    <a:prstGeom prst="rect">
                      <a:avLst/>
                    </a:prstGeom>
                  </pic:spPr>
                </pic:pic>
              </a:graphicData>
            </a:graphic>
          </wp:inline>
        </w:drawing>
      </w:r>
    </w:p>
    <w:p w14:paraId="39EAFEB8" w14:textId="77777777" w:rsidR="00780EC0" w:rsidRPr="001725F2" w:rsidRDefault="00780EC0" w:rsidP="00D173D3">
      <w:pPr>
        <w:pStyle w:val="BalloonText"/>
        <w:spacing w:line="360" w:lineRule="auto"/>
        <w:ind w:left="0" w:hanging="2"/>
        <w:rPr>
          <w:rFonts w:ascii="Times New Roman" w:eastAsia="Trebuchet MS" w:hAnsi="Times New Roman"/>
          <w:sz w:val="24"/>
          <w:szCs w:val="24"/>
        </w:rPr>
      </w:pPr>
    </w:p>
    <w:p w14:paraId="3100ACCD" w14:textId="4E966328" w:rsidR="00FF06B7" w:rsidRPr="001725F2" w:rsidRDefault="0000346A" w:rsidP="00D173D3">
      <w:pPr>
        <w:pStyle w:val="BalloonText"/>
        <w:spacing w:line="360" w:lineRule="auto"/>
        <w:ind w:left="0" w:hanging="2"/>
        <w:rPr>
          <w:rFonts w:ascii="Times New Roman" w:eastAsia="Trebuchet MS" w:hAnsi="Times New Roman"/>
          <w:sz w:val="24"/>
          <w:szCs w:val="24"/>
          <w:lang w:val="nb-NO"/>
        </w:rPr>
      </w:pPr>
      <w:r>
        <w:rPr>
          <w:rFonts w:ascii="Times New Roman" w:eastAsia="Trebuchet MS" w:hAnsi="Times New Roman"/>
          <w:sz w:val="24"/>
          <w:szCs w:val="24"/>
          <w:lang w:val="nb-NO"/>
        </w:rPr>
        <w:t>GAMBARAN PELAKSANAAN KESEHATAN DAN KESELAMATAN KERJA DI INSTALASI RAWAT INAP RUMAH SAKIT LABUANG BAJI MAKASSAR TAHUN 2024</w:t>
      </w:r>
    </w:p>
    <w:p w14:paraId="01F1F178" w14:textId="1132D907" w:rsidR="00FF06B7" w:rsidRPr="001725F2" w:rsidRDefault="0000346A" w:rsidP="00D173D3">
      <w:pPr>
        <w:pBdr>
          <w:top w:val="nil"/>
          <w:left w:val="nil"/>
          <w:bottom w:val="nil"/>
          <w:right w:val="nil"/>
          <w:between w:val="nil"/>
        </w:pBdr>
        <w:spacing w:before="360" w:after="240" w:line="360" w:lineRule="auto"/>
        <w:ind w:left="0" w:hanging="2"/>
        <w:jc w:val="left"/>
        <w:rPr>
          <w:rFonts w:eastAsia="Trebuchet MS"/>
          <w:sz w:val="24"/>
          <w:szCs w:val="24"/>
          <w:lang w:val="nb-NO"/>
        </w:rPr>
      </w:pPr>
      <w:r>
        <w:rPr>
          <w:rFonts w:eastAsia="Trebuchet MS"/>
          <w:sz w:val="24"/>
          <w:szCs w:val="24"/>
          <w:lang w:val="nb-NO"/>
        </w:rPr>
        <w:t>Momen Amalia</w:t>
      </w:r>
      <w:r w:rsidR="007758CB" w:rsidRPr="001725F2">
        <w:rPr>
          <w:rFonts w:eastAsia="Trebuchet MS"/>
          <w:sz w:val="24"/>
          <w:szCs w:val="24"/>
          <w:lang w:val="nb-NO"/>
        </w:rPr>
        <w:t xml:space="preserve"> </w:t>
      </w:r>
      <w:r w:rsidR="00545DA5" w:rsidRPr="001725F2">
        <w:rPr>
          <w:rFonts w:eastAsia="Trebuchet MS"/>
          <w:sz w:val="24"/>
          <w:szCs w:val="24"/>
          <w:vertAlign w:val="superscript"/>
          <w:lang w:val="nb-NO"/>
        </w:rPr>
        <w:t>1</w:t>
      </w:r>
      <w:r w:rsidR="006C2D00" w:rsidRPr="001725F2">
        <w:rPr>
          <w:rFonts w:eastAsia="Trebuchet MS"/>
          <w:sz w:val="24"/>
          <w:szCs w:val="24"/>
          <w:lang w:val="nb-NO"/>
        </w:rPr>
        <w:t xml:space="preserve">, </w:t>
      </w:r>
      <w:r w:rsidR="00D64A49">
        <w:rPr>
          <w:rFonts w:eastAsia="Trebuchet MS"/>
          <w:sz w:val="24"/>
          <w:szCs w:val="24"/>
          <w:lang w:val="nb-NO"/>
        </w:rPr>
        <w:t>Upilian Sriyati Jehalu</w:t>
      </w:r>
      <w:r w:rsidR="007758CB" w:rsidRPr="001725F2">
        <w:rPr>
          <w:rFonts w:eastAsia="Trebuchet MS"/>
          <w:sz w:val="24"/>
          <w:szCs w:val="24"/>
          <w:vertAlign w:val="superscript"/>
          <w:lang w:val="nb-NO"/>
        </w:rPr>
        <w:t xml:space="preserve"> </w:t>
      </w:r>
      <w:r w:rsidR="00545DA5" w:rsidRPr="001725F2">
        <w:rPr>
          <w:rFonts w:eastAsia="Trebuchet MS"/>
          <w:sz w:val="24"/>
          <w:szCs w:val="24"/>
          <w:vertAlign w:val="superscript"/>
          <w:lang w:val="nb-NO"/>
        </w:rPr>
        <w:t>2</w:t>
      </w:r>
    </w:p>
    <w:p w14:paraId="43D3A336" w14:textId="51BD549B" w:rsidR="006C2D00" w:rsidRPr="00D64A49" w:rsidRDefault="00D64A49" w:rsidP="00D173D3">
      <w:pPr>
        <w:pBdr>
          <w:top w:val="nil"/>
          <w:left w:val="nil"/>
          <w:bottom w:val="nil"/>
          <w:right w:val="nil"/>
          <w:between w:val="nil"/>
        </w:pBdr>
        <w:spacing w:line="360" w:lineRule="auto"/>
        <w:ind w:left="0" w:hanging="2"/>
        <w:jc w:val="left"/>
        <w:rPr>
          <w:rFonts w:eastAsia="Trebuchet MS"/>
          <w:iCs/>
          <w:sz w:val="24"/>
          <w:szCs w:val="24"/>
          <w:lang w:val="en-ID"/>
        </w:rPr>
      </w:pPr>
      <w:r>
        <w:rPr>
          <w:rFonts w:eastAsia="Trebuchet MS"/>
          <w:iCs/>
          <w:sz w:val="24"/>
          <w:szCs w:val="24"/>
          <w:lang w:val="en-ID"/>
        </w:rPr>
        <w:t xml:space="preserve">Hospital Administration Study Program, Universitas </w:t>
      </w:r>
      <w:proofErr w:type="spellStart"/>
      <w:r>
        <w:rPr>
          <w:rFonts w:eastAsia="Trebuchet MS"/>
          <w:iCs/>
          <w:sz w:val="24"/>
          <w:szCs w:val="24"/>
          <w:lang w:val="en-ID"/>
        </w:rPr>
        <w:t>Megarezky</w:t>
      </w:r>
      <w:proofErr w:type="spellEnd"/>
      <w:r>
        <w:rPr>
          <w:rFonts w:eastAsia="Trebuchet MS"/>
          <w:iCs/>
          <w:sz w:val="24"/>
          <w:szCs w:val="24"/>
          <w:lang w:val="en-ID"/>
        </w:rPr>
        <w:t xml:space="preserve"> Makassar</w:t>
      </w:r>
    </w:p>
    <w:p w14:paraId="3620E9C9" w14:textId="6E0654FB" w:rsidR="006C2D00" w:rsidRPr="001725F2" w:rsidRDefault="00780EC0" w:rsidP="00D173D3">
      <w:pPr>
        <w:pBdr>
          <w:top w:val="nil"/>
          <w:left w:val="nil"/>
          <w:bottom w:val="nil"/>
          <w:right w:val="nil"/>
          <w:between w:val="nil"/>
        </w:pBdr>
        <w:spacing w:line="360" w:lineRule="auto"/>
        <w:ind w:left="0" w:hanging="2"/>
        <w:jc w:val="left"/>
        <w:rPr>
          <w:rFonts w:eastAsia="Trebuchet MS"/>
          <w:i/>
          <w:iCs/>
          <w:sz w:val="24"/>
          <w:szCs w:val="24"/>
          <w:vertAlign w:val="superscript"/>
          <w:lang w:val="en-ID"/>
        </w:rPr>
      </w:pPr>
      <w:r w:rsidRPr="001725F2">
        <w:rPr>
          <w:rFonts w:eastAsia="Trebuchet MS"/>
          <w:i/>
          <w:iCs/>
          <w:sz w:val="24"/>
          <w:szCs w:val="24"/>
          <w:vertAlign w:val="superscript"/>
          <w:lang w:val="en-ID"/>
        </w:rPr>
        <w:tab/>
      </w:r>
      <w:r w:rsidRPr="001725F2">
        <w:rPr>
          <w:rFonts w:eastAsia="Trebuchet MS"/>
          <w:i/>
          <w:iCs/>
          <w:sz w:val="24"/>
          <w:szCs w:val="24"/>
          <w:vertAlign w:val="superscript"/>
          <w:lang w:val="en-ID"/>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071"/>
      </w:tblGrid>
      <w:tr w:rsidR="008836F3" w14:paraId="654958B0" w14:textId="77777777" w:rsidTr="008836F3">
        <w:tc>
          <w:tcPr>
            <w:tcW w:w="5211" w:type="dxa"/>
          </w:tcPr>
          <w:p w14:paraId="4653F824" w14:textId="5D68A297" w:rsidR="008836F3" w:rsidRPr="006C2CF1" w:rsidRDefault="008836F3" w:rsidP="00D173D3">
            <w:pPr>
              <w:spacing w:before="240" w:line="360" w:lineRule="auto"/>
              <w:ind w:leftChars="0" w:left="0" w:firstLineChars="0" w:firstLine="0"/>
              <w:rPr>
                <w:rFonts w:ascii="Times New Roman" w:eastAsia="Trebuchet MS" w:hAnsi="Times New Roman" w:cs="Times New Roman"/>
                <w:i/>
                <w:sz w:val="24"/>
                <w:szCs w:val="24"/>
                <w:lang w:val="en-GB"/>
              </w:rPr>
            </w:pPr>
            <w:r>
              <w:rPr>
                <w:rFonts w:ascii="Times New Roman" w:eastAsia="Trebuchet MS" w:hAnsi="Times New Roman" w:cs="Times New Roman"/>
                <w:i/>
                <w:sz w:val="24"/>
                <w:szCs w:val="24"/>
                <w:lang w:val="en-GB"/>
              </w:rPr>
              <w:t xml:space="preserve">*E-mail: </w:t>
            </w:r>
            <w:hyperlink r:id="rId10" w:history="1">
              <w:r w:rsidR="006C2CF1" w:rsidRPr="006C2CF1">
                <w:rPr>
                  <w:rStyle w:val="Hyperlink"/>
                  <w:rFonts w:ascii="Times New Roman" w:hAnsi="Times New Roman" w:cs="Times New Roman"/>
                  <w:i/>
                  <w:iCs/>
                  <w:sz w:val="24"/>
                  <w:szCs w:val="24"/>
                  <w:lang w:val="en-GB"/>
                </w:rPr>
                <w:t>momen.amalia@gmail.com</w:t>
              </w:r>
            </w:hyperlink>
            <w:r w:rsidR="006C2CF1">
              <w:rPr>
                <w:lang w:val="en-GB"/>
              </w:rPr>
              <w:t xml:space="preserve"> </w:t>
            </w:r>
          </w:p>
        </w:tc>
        <w:tc>
          <w:tcPr>
            <w:tcW w:w="5211" w:type="dxa"/>
          </w:tcPr>
          <w:p w14:paraId="40A482CC" w14:textId="77777777" w:rsidR="008836F3" w:rsidRPr="002F174F" w:rsidRDefault="008836F3" w:rsidP="008836F3">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Public Health and Medicine Journal (PAMA)</w:t>
            </w:r>
          </w:p>
          <w:p w14:paraId="023AA8E0" w14:textId="273901A5" w:rsidR="008836F3" w:rsidRPr="002F174F" w:rsidRDefault="008836F3" w:rsidP="008836F3">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 xml:space="preserve">2024. Vol 3(2), </w:t>
            </w:r>
            <w:r w:rsidR="00D64A49">
              <w:rPr>
                <w:rStyle w:val="Hyperlink"/>
                <w:rFonts w:ascii="Times New Roman" w:eastAsia="Trebuchet MS" w:hAnsi="Times New Roman" w:cs="Times New Roman"/>
                <w:i/>
                <w:color w:val="000000"/>
                <w:sz w:val="16"/>
                <w:szCs w:val="16"/>
                <w:u w:val="none"/>
                <w:lang w:val="nb-NO"/>
              </w:rPr>
              <w:t>53-64</w:t>
            </w:r>
          </w:p>
          <w:p w14:paraId="1F6D47E8" w14:textId="77777777" w:rsidR="008836F3" w:rsidRPr="002F174F" w:rsidRDefault="008836F3" w:rsidP="008836F3">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Issn : 2987-0054</w:t>
            </w:r>
          </w:p>
          <w:p w14:paraId="3ECBF9BC" w14:textId="77777777" w:rsidR="008836F3" w:rsidRDefault="008836F3" w:rsidP="008836F3">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Reprints and  pemission</w:t>
            </w:r>
          </w:p>
          <w:p w14:paraId="1E635F3D" w14:textId="6E7D5AA5" w:rsidR="008836F3" w:rsidRPr="008836F3" w:rsidRDefault="008836F3" w:rsidP="008836F3">
            <w:pPr>
              <w:spacing w:line="240" w:lineRule="auto"/>
              <w:ind w:leftChars="0" w:left="0" w:firstLineChars="0" w:firstLine="0"/>
              <w:rPr>
                <w:rFonts w:ascii="Times New Roman" w:eastAsia="Trebuchet MS" w:hAnsi="Times New Roman" w:cs="Times New Roman"/>
                <w:i/>
                <w:color w:val="000000"/>
                <w:sz w:val="16"/>
                <w:szCs w:val="16"/>
                <w:lang w:val="en-GB"/>
              </w:rPr>
            </w:pPr>
            <w:r>
              <w:rPr>
                <w:rFonts w:ascii="Times New Roman" w:eastAsia="Trebuchet MS" w:hAnsi="Times New Roman" w:cs="Times New Roman"/>
                <w:i/>
                <w:color w:val="000000"/>
                <w:sz w:val="16"/>
                <w:szCs w:val="16"/>
                <w:lang w:val="nb-NO"/>
              </w:rPr>
              <w:t>h</w:t>
            </w:r>
            <w:r>
              <w:rPr>
                <w:rFonts w:ascii="Times New Roman" w:hAnsi="Times New Roman" w:cs="Times New Roman"/>
                <w:i/>
                <w:color w:val="000000"/>
                <w:sz w:val="16"/>
                <w:szCs w:val="16"/>
                <w:lang w:val="en-GB"/>
              </w:rPr>
              <w:t>ttp://</w:t>
            </w:r>
          </w:p>
        </w:tc>
      </w:tr>
    </w:tbl>
    <w:p w14:paraId="1842C166" w14:textId="40B5F2CC" w:rsidR="00FF06B7" w:rsidRPr="001725F2" w:rsidRDefault="008836F3" w:rsidP="00D173D3">
      <w:pPr>
        <w:pBdr>
          <w:top w:val="nil"/>
          <w:left w:val="nil"/>
          <w:bottom w:val="nil"/>
          <w:right w:val="nil"/>
          <w:between w:val="nil"/>
        </w:pBdr>
        <w:spacing w:before="240" w:line="360" w:lineRule="auto"/>
        <w:ind w:left="0" w:hanging="2"/>
        <w:jc w:val="left"/>
        <w:rPr>
          <w:rFonts w:eastAsia="Trebuchet MS"/>
          <w:i/>
          <w:sz w:val="24"/>
          <w:szCs w:val="24"/>
        </w:rPr>
      </w:pPr>
      <w:r w:rsidRPr="001725F2">
        <w:rPr>
          <w:rFonts w:eastAsia="Trebuchet MS"/>
          <w:i/>
          <w:sz w:val="24"/>
          <w:szCs w:val="24"/>
        </w:rPr>
        <w:t xml:space="preserve"> </w:t>
      </w:r>
    </w:p>
    <w:p w14:paraId="54021243" w14:textId="77777777" w:rsidR="00FF06B7" w:rsidRPr="001725F2" w:rsidRDefault="007919B7" w:rsidP="00D173D3">
      <w:pPr>
        <w:pBdr>
          <w:top w:val="single" w:sz="4" w:space="12" w:color="000000"/>
          <w:left w:val="nil"/>
          <w:bottom w:val="nil"/>
          <w:right w:val="nil"/>
          <w:between w:val="nil"/>
        </w:pBdr>
        <w:spacing w:before="360" w:after="120" w:line="360" w:lineRule="auto"/>
        <w:ind w:left="0" w:hanging="2"/>
        <w:jc w:val="left"/>
        <w:rPr>
          <w:rFonts w:eastAsia="Trebuchet MS"/>
          <w:b/>
          <w:sz w:val="24"/>
          <w:szCs w:val="24"/>
        </w:rPr>
      </w:pPr>
      <w:proofErr w:type="spellStart"/>
      <w:r w:rsidRPr="001725F2">
        <w:rPr>
          <w:rFonts w:eastAsia="Trebuchet MS"/>
          <w:b/>
          <w:sz w:val="24"/>
          <w:szCs w:val="24"/>
        </w:rPr>
        <w:t>Abstrak</w:t>
      </w:r>
      <w:proofErr w:type="spellEnd"/>
    </w:p>
    <w:p w14:paraId="692712CC" w14:textId="77777777" w:rsidR="0000346A" w:rsidRPr="00851D95" w:rsidRDefault="0000346A" w:rsidP="0000346A">
      <w:pPr>
        <w:spacing w:line="360" w:lineRule="auto"/>
        <w:ind w:leftChars="0" w:left="0" w:firstLineChars="0" w:firstLine="720"/>
        <w:jc w:val="both"/>
        <w:rPr>
          <w:b/>
          <w:color w:val="222222"/>
          <w:sz w:val="24"/>
          <w:szCs w:val="24"/>
          <w:highlight w:val="white"/>
        </w:rPr>
      </w:pPr>
      <w:bookmarkStart w:id="0" w:name="_Hlk205646046"/>
      <w:proofErr w:type="spellStart"/>
      <w:r w:rsidRPr="00851D95">
        <w:rPr>
          <w:color w:val="222222"/>
          <w:sz w:val="24"/>
          <w:szCs w:val="24"/>
          <w:highlight w:val="white"/>
        </w:rPr>
        <w:t>Momen</w:t>
      </w:r>
      <w:proofErr w:type="spellEnd"/>
      <w:r w:rsidRPr="00851D95">
        <w:rPr>
          <w:color w:val="222222"/>
          <w:sz w:val="24"/>
          <w:szCs w:val="24"/>
          <w:highlight w:val="white"/>
        </w:rPr>
        <w:t xml:space="preserve"> Amalia, </w:t>
      </w:r>
      <w:r w:rsidRPr="00851D95">
        <w:rPr>
          <w:iCs/>
          <w:color w:val="222222"/>
          <w:sz w:val="24"/>
          <w:szCs w:val="24"/>
        </w:rPr>
        <w:t xml:space="preserve">Title "Overview of the Implementation of Occupational Health and Safety at </w:t>
      </w:r>
      <w:proofErr w:type="spellStart"/>
      <w:r w:rsidRPr="00851D95">
        <w:rPr>
          <w:iCs/>
          <w:color w:val="222222"/>
          <w:sz w:val="24"/>
          <w:szCs w:val="24"/>
        </w:rPr>
        <w:t>Labuang</w:t>
      </w:r>
      <w:proofErr w:type="spellEnd"/>
      <w:r w:rsidRPr="00851D95">
        <w:rPr>
          <w:iCs/>
          <w:color w:val="222222"/>
          <w:sz w:val="24"/>
          <w:szCs w:val="24"/>
        </w:rPr>
        <w:t xml:space="preserve"> </w:t>
      </w:r>
      <w:proofErr w:type="spellStart"/>
      <w:r w:rsidRPr="00851D95">
        <w:rPr>
          <w:iCs/>
          <w:color w:val="222222"/>
          <w:sz w:val="24"/>
          <w:szCs w:val="24"/>
        </w:rPr>
        <w:t>Bajı</w:t>
      </w:r>
      <w:proofErr w:type="spellEnd"/>
      <w:r w:rsidRPr="00851D95">
        <w:rPr>
          <w:iCs/>
          <w:color w:val="222222"/>
          <w:sz w:val="24"/>
          <w:szCs w:val="24"/>
        </w:rPr>
        <w:t xml:space="preserve"> Regional General Hospital, Makassar".</w:t>
      </w:r>
    </w:p>
    <w:p w14:paraId="1B091220" w14:textId="77777777" w:rsidR="0000346A" w:rsidRDefault="0000346A" w:rsidP="0000346A">
      <w:pPr>
        <w:spacing w:line="360" w:lineRule="auto"/>
        <w:ind w:leftChars="0" w:left="0" w:firstLineChars="0" w:firstLine="720"/>
        <w:jc w:val="both"/>
        <w:rPr>
          <w:color w:val="222222"/>
          <w:sz w:val="24"/>
          <w:szCs w:val="24"/>
        </w:rPr>
      </w:pPr>
      <w:r w:rsidRPr="00851D95">
        <w:rPr>
          <w:iCs/>
          <w:color w:val="222222"/>
          <w:sz w:val="24"/>
          <w:szCs w:val="24"/>
        </w:rPr>
        <w:t xml:space="preserve">Data from the </w:t>
      </w:r>
      <w:r w:rsidRPr="00851D95">
        <w:rPr>
          <w:i/>
          <w:iCs/>
          <w:color w:val="222222"/>
          <w:sz w:val="24"/>
          <w:szCs w:val="24"/>
        </w:rPr>
        <w:t>World Health Organization (WHO)</w:t>
      </w:r>
      <w:r w:rsidRPr="00851D95">
        <w:rPr>
          <w:iCs/>
          <w:color w:val="222222"/>
          <w:sz w:val="24"/>
          <w:szCs w:val="24"/>
        </w:rPr>
        <w:t xml:space="preserve"> of 35 million health workers 3 million exposed to blood</w:t>
      </w:r>
      <w:r w:rsidRPr="00851D95">
        <w:rPr>
          <w:color w:val="222222"/>
          <w:sz w:val="24"/>
          <w:szCs w:val="24"/>
        </w:rPr>
        <w:t xml:space="preserve"> </w:t>
      </w:r>
      <w:r w:rsidRPr="00851D95">
        <w:rPr>
          <w:iCs/>
          <w:color w:val="222222"/>
          <w:sz w:val="24"/>
          <w:szCs w:val="24"/>
        </w:rPr>
        <w:t xml:space="preserve">pathogens (2 million exposed to HBV virus) 0.9 million exposed to HBC virus and 170,000 exposed to HIV/AIDS virus There can be 15,000 HBC, 70,000 HBV and 1000 HIV cases. More than 90% occur in developing countries 8-12% of hospital workers are sensitive to latex. The probability of HIV transmission after a needle stick injury contaminated with HIV is 4:1000. The risk of HBV transmission after a needle stick injury contaminated with HBV is 27-37:1009 The purpose of this study was to determine the Description of the Implementation of Occupational Health and Safety in the Inpatient Installation at </w:t>
      </w:r>
      <w:proofErr w:type="spellStart"/>
      <w:r w:rsidRPr="00851D95">
        <w:rPr>
          <w:iCs/>
          <w:color w:val="222222"/>
          <w:sz w:val="24"/>
          <w:szCs w:val="24"/>
        </w:rPr>
        <w:t>Labuang</w:t>
      </w:r>
      <w:proofErr w:type="spellEnd"/>
      <w:r w:rsidRPr="00851D95">
        <w:rPr>
          <w:iCs/>
          <w:color w:val="222222"/>
          <w:sz w:val="24"/>
          <w:szCs w:val="24"/>
        </w:rPr>
        <w:t xml:space="preserve"> </w:t>
      </w:r>
      <w:proofErr w:type="spellStart"/>
      <w:r w:rsidRPr="00851D95">
        <w:rPr>
          <w:iCs/>
          <w:color w:val="222222"/>
          <w:sz w:val="24"/>
          <w:szCs w:val="24"/>
        </w:rPr>
        <w:t>Bajı</w:t>
      </w:r>
      <w:proofErr w:type="spellEnd"/>
      <w:r w:rsidRPr="00851D95">
        <w:rPr>
          <w:iCs/>
          <w:color w:val="222222"/>
          <w:sz w:val="24"/>
          <w:szCs w:val="24"/>
        </w:rPr>
        <w:t xml:space="preserve"> Hospital, Makassar. The research method used is a qualitative method with post-positivism or </w:t>
      </w:r>
      <w:proofErr w:type="spellStart"/>
      <w:r w:rsidRPr="00851D95">
        <w:rPr>
          <w:iCs/>
          <w:color w:val="222222"/>
          <w:sz w:val="24"/>
          <w:szCs w:val="24"/>
        </w:rPr>
        <w:t>enterpretive</w:t>
      </w:r>
      <w:proofErr w:type="spellEnd"/>
      <w:r w:rsidRPr="00851D95">
        <w:rPr>
          <w:iCs/>
          <w:color w:val="222222"/>
          <w:sz w:val="24"/>
          <w:szCs w:val="24"/>
        </w:rPr>
        <w:t xml:space="preserve"> techniques and hand observation. Research shows that the implementation of Risk Management has not been carried out optimally. Work accidents that occur and the dangers of risks around the hospital environment and the lack of reports of work accident cases. </w:t>
      </w:r>
      <w:bookmarkEnd w:id="0"/>
    </w:p>
    <w:p w14:paraId="1C327EE2" w14:textId="77777777" w:rsidR="007758CB" w:rsidRPr="001725F2" w:rsidRDefault="007758CB" w:rsidP="007726AC">
      <w:pPr>
        <w:pStyle w:val="ListParagraph"/>
        <w:spacing w:line="360" w:lineRule="auto"/>
        <w:ind w:left="0" w:hanging="2"/>
        <w:jc w:val="both"/>
        <w:rPr>
          <w:iCs/>
          <w:lang w:val="nb-NO"/>
        </w:rPr>
      </w:pPr>
    </w:p>
    <w:p w14:paraId="4696832C" w14:textId="77777777" w:rsidR="0000346A" w:rsidRPr="001162EA" w:rsidRDefault="007919B7" w:rsidP="0000346A">
      <w:pPr>
        <w:spacing w:line="360" w:lineRule="auto"/>
        <w:ind w:leftChars="0" w:left="0" w:firstLineChars="0" w:firstLine="0"/>
        <w:jc w:val="both"/>
        <w:rPr>
          <w:color w:val="222222"/>
          <w:sz w:val="24"/>
          <w:szCs w:val="24"/>
          <w:highlight w:val="white"/>
        </w:rPr>
      </w:pPr>
      <w:r w:rsidRPr="001725F2">
        <w:rPr>
          <w:rFonts w:eastAsia="Trebuchet MS"/>
          <w:b/>
          <w:sz w:val="24"/>
          <w:szCs w:val="24"/>
          <w:lang w:val="nb-NO"/>
        </w:rPr>
        <w:t>Kata kunc</w:t>
      </w:r>
      <w:r w:rsidR="0000346A">
        <w:rPr>
          <w:rFonts w:eastAsia="Trebuchet MS"/>
          <w:b/>
          <w:sz w:val="24"/>
          <w:szCs w:val="24"/>
          <w:lang w:val="nb-NO"/>
        </w:rPr>
        <w:t xml:space="preserve">i:   </w:t>
      </w:r>
      <w:r w:rsidR="0000346A" w:rsidRPr="00851D95">
        <w:rPr>
          <w:color w:val="222222"/>
          <w:sz w:val="24"/>
          <w:szCs w:val="24"/>
        </w:rPr>
        <w:t>Hospital Occupational Health Safety</w:t>
      </w:r>
    </w:p>
    <w:p w14:paraId="49579796" w14:textId="1733017C" w:rsidR="007758CB" w:rsidRPr="001725F2" w:rsidRDefault="007758CB" w:rsidP="007758CB">
      <w:pPr>
        <w:pBdr>
          <w:top w:val="nil"/>
          <w:left w:val="nil"/>
          <w:bottom w:val="single" w:sz="4" w:space="12" w:color="000000"/>
          <w:right w:val="nil"/>
          <w:between w:val="nil"/>
        </w:pBdr>
        <w:spacing w:after="480" w:line="360" w:lineRule="auto"/>
        <w:ind w:leftChars="0" w:left="0" w:firstLineChars="0" w:firstLine="0"/>
        <w:jc w:val="both"/>
        <w:rPr>
          <w:rFonts w:eastAsia="Trebuchet MS"/>
          <w:sz w:val="24"/>
          <w:szCs w:val="24"/>
          <w:lang w:val="nb-NO"/>
        </w:rPr>
        <w:sectPr w:rsidR="007758CB" w:rsidRPr="001725F2" w:rsidSect="00D64A49">
          <w:headerReference w:type="even" r:id="rId11"/>
          <w:headerReference w:type="default" r:id="rId12"/>
          <w:footerReference w:type="even" r:id="rId13"/>
          <w:footerReference w:type="default" r:id="rId14"/>
          <w:headerReference w:type="first" r:id="rId15"/>
          <w:footerReference w:type="first" r:id="rId16"/>
          <w:pgSz w:w="11909" w:h="16834"/>
          <w:pgMar w:top="1418" w:right="2" w:bottom="1418" w:left="1701" w:header="720" w:footer="720" w:gutter="0"/>
          <w:pgNumType w:start="53"/>
          <w:cols w:space="720"/>
          <w:titlePg/>
        </w:sectPr>
      </w:pPr>
    </w:p>
    <w:p w14:paraId="74E3E19D" w14:textId="77777777" w:rsidR="0000346A" w:rsidRPr="00851D95" w:rsidRDefault="0000346A" w:rsidP="0000346A">
      <w:pPr>
        <w:pStyle w:val="Heading1"/>
        <w:spacing w:after="0" w:line="360" w:lineRule="auto"/>
        <w:ind w:leftChars="0" w:left="0" w:firstLineChars="0" w:firstLine="0"/>
        <w:rPr>
          <w:rFonts w:eastAsia="Trebuchet MS"/>
          <w:szCs w:val="24"/>
          <w:lang w:val="nb-NO"/>
        </w:rPr>
      </w:pPr>
      <w:r w:rsidRPr="00851D95">
        <w:rPr>
          <w:rFonts w:eastAsia="Trebuchet MS"/>
          <w:szCs w:val="24"/>
          <w:lang w:val="nb-NO"/>
        </w:rPr>
        <w:lastRenderedPageBreak/>
        <w:t>PENDAHULUAN</w:t>
      </w:r>
    </w:p>
    <w:p w14:paraId="65534BF4" w14:textId="77777777" w:rsidR="0000346A" w:rsidRPr="00851D95" w:rsidRDefault="0000346A" w:rsidP="0000346A">
      <w:pPr>
        <w:pStyle w:val="Heading1"/>
        <w:spacing w:after="0" w:line="360" w:lineRule="auto"/>
        <w:ind w:leftChars="0" w:left="0" w:firstLineChars="0" w:firstLine="0"/>
        <w:rPr>
          <w:rFonts w:eastAsia="Trebuchet MS"/>
          <w:szCs w:val="24"/>
          <w:lang w:val="nb-NO"/>
        </w:rPr>
      </w:pPr>
    </w:p>
    <w:p w14:paraId="4795BCA9" w14:textId="77777777" w:rsidR="0000346A" w:rsidRPr="00851D95" w:rsidRDefault="0000346A" w:rsidP="0000346A">
      <w:pPr>
        <w:pStyle w:val="BodyText"/>
        <w:spacing w:line="360" w:lineRule="auto"/>
        <w:ind w:left="0" w:right="113" w:hanging="2"/>
        <w:rPr>
          <w:color w:val="000000"/>
          <w:sz w:val="24"/>
          <w:szCs w:val="24"/>
        </w:rPr>
      </w:pPr>
      <w:r>
        <w:rPr>
          <w:color w:val="000000"/>
          <w:sz w:val="24"/>
          <w:szCs w:val="24"/>
        </w:rPr>
        <w:tab/>
      </w:r>
      <w:r>
        <w:rPr>
          <w:color w:val="000000"/>
          <w:sz w:val="24"/>
          <w:szCs w:val="24"/>
        </w:rPr>
        <w:tab/>
      </w:r>
      <w:proofErr w:type="spellStart"/>
      <w:r w:rsidRPr="00851D95">
        <w:rPr>
          <w:color w:val="000000"/>
          <w:sz w:val="24"/>
          <w:szCs w:val="24"/>
        </w:rPr>
        <w:t>Menurut</w:t>
      </w:r>
      <w:proofErr w:type="spellEnd"/>
      <w:r w:rsidRPr="00851D95">
        <w:rPr>
          <w:color w:val="000000"/>
          <w:sz w:val="24"/>
          <w:szCs w:val="24"/>
        </w:rPr>
        <w:t xml:space="preserve"> </w:t>
      </w:r>
      <w:r w:rsidRPr="00851D95">
        <w:rPr>
          <w:i/>
          <w:color w:val="000000"/>
          <w:sz w:val="24"/>
          <w:szCs w:val="24"/>
        </w:rPr>
        <w:t xml:space="preserve">World Health </w:t>
      </w:r>
      <w:r w:rsidRPr="00851D95">
        <w:rPr>
          <w:i/>
          <w:sz w:val="24"/>
          <w:szCs w:val="24"/>
        </w:rPr>
        <w:t>Organization</w:t>
      </w:r>
      <w:r w:rsidRPr="00851D95">
        <w:rPr>
          <w:i/>
          <w:color w:val="000000"/>
          <w:sz w:val="24"/>
          <w:szCs w:val="24"/>
        </w:rPr>
        <w:t xml:space="preserve"> </w:t>
      </w:r>
      <w:r w:rsidRPr="00851D95">
        <w:rPr>
          <w:i/>
          <w:color w:val="000000"/>
          <w:sz w:val="24"/>
          <w:szCs w:val="24"/>
          <w:lang w:val="id-ID"/>
        </w:rPr>
        <w:t>(</w:t>
      </w:r>
      <w:r w:rsidRPr="00851D95">
        <w:rPr>
          <w:i/>
          <w:iCs/>
          <w:color w:val="000000"/>
          <w:sz w:val="24"/>
          <w:szCs w:val="24"/>
        </w:rPr>
        <w:t>WHO</w:t>
      </w:r>
      <w:r w:rsidRPr="00851D95">
        <w:rPr>
          <w:i/>
          <w:iCs/>
          <w:color w:val="000000"/>
          <w:sz w:val="24"/>
          <w:szCs w:val="24"/>
          <w:lang w:val="id-ID"/>
        </w:rPr>
        <w:t>)</w:t>
      </w:r>
      <w:r w:rsidRPr="00851D95">
        <w:rPr>
          <w:color w:val="000000"/>
          <w:sz w:val="24"/>
          <w:szCs w:val="24"/>
        </w:rPr>
        <w:t xml:space="preserve"> 1995, </w:t>
      </w:r>
      <w:proofErr w:type="spellStart"/>
      <w:r w:rsidRPr="00851D95">
        <w:rPr>
          <w:color w:val="000000"/>
          <w:sz w:val="24"/>
          <w:szCs w:val="24"/>
        </w:rPr>
        <w:t>tujuan</w:t>
      </w:r>
      <w:proofErr w:type="spellEnd"/>
      <w:r w:rsidRPr="00851D95">
        <w:rPr>
          <w:color w:val="000000"/>
          <w:sz w:val="24"/>
          <w:szCs w:val="24"/>
        </w:rPr>
        <w:t xml:space="preserve"> </w:t>
      </w:r>
      <w:proofErr w:type="spellStart"/>
      <w:r w:rsidRPr="00851D95">
        <w:rPr>
          <w:color w:val="000000"/>
          <w:sz w:val="24"/>
          <w:szCs w:val="24"/>
        </w:rPr>
        <w:t>kesehatan</w:t>
      </w:r>
      <w:proofErr w:type="spellEnd"/>
      <w:r w:rsidRPr="00851D95">
        <w:rPr>
          <w:color w:val="000000"/>
          <w:sz w:val="24"/>
          <w:szCs w:val="24"/>
        </w:rPr>
        <w:t xml:space="preserve"> </w:t>
      </w:r>
      <w:proofErr w:type="spellStart"/>
      <w:r w:rsidRPr="00851D95">
        <w:rPr>
          <w:color w:val="000000"/>
          <w:sz w:val="24"/>
          <w:szCs w:val="24"/>
        </w:rPr>
        <w:t>kerja</w:t>
      </w:r>
      <w:proofErr w:type="spellEnd"/>
      <w:r w:rsidRPr="00851D95">
        <w:rPr>
          <w:color w:val="000000"/>
          <w:sz w:val="24"/>
          <w:szCs w:val="24"/>
        </w:rPr>
        <w:t xml:space="preserve"> </w:t>
      </w:r>
      <w:proofErr w:type="spellStart"/>
      <w:r w:rsidRPr="00851D95">
        <w:rPr>
          <w:color w:val="000000"/>
          <w:sz w:val="24"/>
          <w:szCs w:val="24"/>
        </w:rPr>
        <w:t>adalah</w:t>
      </w:r>
      <w:proofErr w:type="spellEnd"/>
      <w:r w:rsidRPr="00851D95">
        <w:rPr>
          <w:color w:val="000000"/>
          <w:sz w:val="24"/>
          <w:szCs w:val="24"/>
        </w:rPr>
        <w:t xml:space="preserve"> </w:t>
      </w:r>
      <w:proofErr w:type="spellStart"/>
      <w:r w:rsidRPr="00851D95">
        <w:rPr>
          <w:color w:val="000000"/>
          <w:sz w:val="24"/>
          <w:szCs w:val="24"/>
        </w:rPr>
        <w:t>untuk</w:t>
      </w:r>
      <w:proofErr w:type="spellEnd"/>
      <w:r w:rsidRPr="00851D95">
        <w:rPr>
          <w:color w:val="000000"/>
          <w:sz w:val="24"/>
          <w:szCs w:val="24"/>
        </w:rPr>
        <w:t xml:space="preserve"> </w:t>
      </w:r>
      <w:proofErr w:type="spellStart"/>
      <w:r w:rsidRPr="00851D95">
        <w:rPr>
          <w:color w:val="000000"/>
          <w:sz w:val="24"/>
          <w:szCs w:val="24"/>
        </w:rPr>
        <w:t>meningkatkan</w:t>
      </w:r>
      <w:proofErr w:type="spellEnd"/>
      <w:r w:rsidRPr="00851D95">
        <w:rPr>
          <w:color w:val="000000"/>
          <w:sz w:val="24"/>
          <w:szCs w:val="24"/>
        </w:rPr>
        <w:t xml:space="preserve"> dan </w:t>
      </w:r>
      <w:proofErr w:type="spellStart"/>
      <w:r w:rsidRPr="00851D95">
        <w:rPr>
          <w:color w:val="000000"/>
          <w:sz w:val="24"/>
          <w:szCs w:val="24"/>
        </w:rPr>
        <w:t>memelihara</w:t>
      </w:r>
      <w:proofErr w:type="spellEnd"/>
      <w:r w:rsidRPr="00851D95">
        <w:rPr>
          <w:color w:val="000000"/>
          <w:sz w:val="24"/>
          <w:szCs w:val="24"/>
        </w:rPr>
        <w:t xml:space="preserve"> </w:t>
      </w:r>
      <w:proofErr w:type="spellStart"/>
      <w:r w:rsidRPr="00851D95">
        <w:rPr>
          <w:color w:val="000000"/>
          <w:sz w:val="24"/>
          <w:szCs w:val="24"/>
        </w:rPr>
        <w:t>kesehatan</w:t>
      </w:r>
      <w:proofErr w:type="spellEnd"/>
      <w:r w:rsidRPr="00851D95">
        <w:rPr>
          <w:color w:val="000000"/>
          <w:sz w:val="24"/>
          <w:szCs w:val="24"/>
        </w:rPr>
        <w:t xml:space="preserve"> </w:t>
      </w:r>
      <w:proofErr w:type="spellStart"/>
      <w:r w:rsidRPr="00851D95">
        <w:rPr>
          <w:color w:val="000000"/>
          <w:sz w:val="24"/>
          <w:szCs w:val="24"/>
        </w:rPr>
        <w:t>fisik</w:t>
      </w:r>
      <w:proofErr w:type="spellEnd"/>
      <w:r w:rsidRPr="00851D95">
        <w:rPr>
          <w:color w:val="000000"/>
          <w:sz w:val="24"/>
          <w:szCs w:val="24"/>
        </w:rPr>
        <w:t xml:space="preserve">, mental, dan </w:t>
      </w:r>
      <w:proofErr w:type="spellStart"/>
      <w:r w:rsidRPr="00851D95">
        <w:rPr>
          <w:color w:val="000000"/>
          <w:sz w:val="24"/>
          <w:szCs w:val="24"/>
        </w:rPr>
        <w:t>sosial</w:t>
      </w:r>
      <w:proofErr w:type="spellEnd"/>
      <w:r w:rsidRPr="00851D95">
        <w:rPr>
          <w:color w:val="000000"/>
          <w:sz w:val="24"/>
          <w:szCs w:val="24"/>
        </w:rPr>
        <w:t xml:space="preserve"> </w:t>
      </w:r>
      <w:proofErr w:type="spellStart"/>
      <w:r w:rsidRPr="00851D95">
        <w:rPr>
          <w:color w:val="000000"/>
          <w:sz w:val="24"/>
          <w:szCs w:val="24"/>
        </w:rPr>
        <w:t>pekerja</w:t>
      </w:r>
      <w:proofErr w:type="spellEnd"/>
      <w:r w:rsidRPr="00851D95">
        <w:rPr>
          <w:color w:val="000000"/>
          <w:sz w:val="24"/>
          <w:szCs w:val="24"/>
        </w:rPr>
        <w:t xml:space="preserve">. Kesehatan dan </w:t>
      </w:r>
      <w:proofErr w:type="spellStart"/>
      <w:r w:rsidRPr="00851D95">
        <w:rPr>
          <w:color w:val="000000"/>
          <w:sz w:val="24"/>
          <w:szCs w:val="24"/>
        </w:rPr>
        <w:t>keselamatan</w:t>
      </w:r>
      <w:proofErr w:type="spellEnd"/>
      <w:r w:rsidRPr="00851D95">
        <w:rPr>
          <w:color w:val="000000"/>
          <w:sz w:val="24"/>
          <w:szCs w:val="24"/>
        </w:rPr>
        <w:t xml:space="preserve"> </w:t>
      </w:r>
      <w:proofErr w:type="spellStart"/>
      <w:r w:rsidRPr="00851D95">
        <w:rPr>
          <w:color w:val="000000"/>
          <w:sz w:val="24"/>
          <w:szCs w:val="24"/>
        </w:rPr>
        <w:t>kerja</w:t>
      </w:r>
      <w:proofErr w:type="spellEnd"/>
      <w:r w:rsidRPr="00851D95">
        <w:rPr>
          <w:color w:val="000000"/>
          <w:sz w:val="24"/>
          <w:szCs w:val="24"/>
        </w:rPr>
        <w:t xml:space="preserve"> </w:t>
      </w:r>
      <w:proofErr w:type="spellStart"/>
      <w:r w:rsidRPr="00851D95">
        <w:rPr>
          <w:color w:val="000000"/>
          <w:sz w:val="24"/>
          <w:szCs w:val="24"/>
        </w:rPr>
        <w:t>bertujuan</w:t>
      </w:r>
      <w:proofErr w:type="spellEnd"/>
      <w:r w:rsidRPr="00851D95">
        <w:rPr>
          <w:color w:val="000000"/>
          <w:sz w:val="24"/>
          <w:szCs w:val="24"/>
        </w:rPr>
        <w:t xml:space="preserve"> </w:t>
      </w:r>
      <w:proofErr w:type="spellStart"/>
      <w:r w:rsidRPr="00851D95">
        <w:rPr>
          <w:color w:val="000000"/>
          <w:sz w:val="24"/>
          <w:szCs w:val="24"/>
        </w:rPr>
        <w:t>melindungi</w:t>
      </w:r>
      <w:proofErr w:type="spellEnd"/>
      <w:r w:rsidRPr="00851D95">
        <w:rPr>
          <w:color w:val="000000"/>
          <w:sz w:val="24"/>
          <w:szCs w:val="24"/>
        </w:rPr>
        <w:t xml:space="preserve"> </w:t>
      </w:r>
      <w:proofErr w:type="spellStart"/>
      <w:r w:rsidRPr="00851D95">
        <w:rPr>
          <w:color w:val="000000"/>
          <w:sz w:val="24"/>
          <w:szCs w:val="24"/>
        </w:rPr>
        <w:t>pekerja</w:t>
      </w:r>
      <w:proofErr w:type="spellEnd"/>
      <w:r w:rsidRPr="00851D95">
        <w:rPr>
          <w:color w:val="000000"/>
          <w:sz w:val="24"/>
          <w:szCs w:val="24"/>
        </w:rPr>
        <w:t xml:space="preserve"> </w:t>
      </w:r>
      <w:proofErr w:type="spellStart"/>
      <w:r w:rsidRPr="00851D95">
        <w:rPr>
          <w:color w:val="000000"/>
          <w:sz w:val="24"/>
          <w:szCs w:val="24"/>
        </w:rPr>
        <w:t>dari</w:t>
      </w:r>
      <w:proofErr w:type="spellEnd"/>
      <w:r w:rsidRPr="00851D95">
        <w:rPr>
          <w:color w:val="000000"/>
          <w:sz w:val="24"/>
          <w:szCs w:val="24"/>
        </w:rPr>
        <w:t xml:space="preserve"> </w:t>
      </w:r>
      <w:proofErr w:type="spellStart"/>
      <w:r w:rsidRPr="00851D95">
        <w:rPr>
          <w:color w:val="000000"/>
          <w:sz w:val="24"/>
          <w:szCs w:val="24"/>
        </w:rPr>
        <w:t>kecelakaan</w:t>
      </w:r>
      <w:proofErr w:type="spellEnd"/>
      <w:r w:rsidRPr="00851D95">
        <w:rPr>
          <w:color w:val="000000"/>
          <w:sz w:val="24"/>
          <w:szCs w:val="24"/>
        </w:rPr>
        <w:t xml:space="preserve"> dan </w:t>
      </w:r>
      <w:proofErr w:type="spellStart"/>
      <w:r w:rsidRPr="00851D95">
        <w:rPr>
          <w:color w:val="000000"/>
          <w:sz w:val="24"/>
          <w:szCs w:val="24"/>
        </w:rPr>
        <w:t>penyakit</w:t>
      </w:r>
      <w:proofErr w:type="spellEnd"/>
      <w:r w:rsidRPr="00851D95">
        <w:rPr>
          <w:color w:val="000000"/>
          <w:sz w:val="24"/>
          <w:szCs w:val="24"/>
        </w:rPr>
        <w:t xml:space="preserve"> </w:t>
      </w:r>
      <w:proofErr w:type="spellStart"/>
      <w:r w:rsidRPr="00851D95">
        <w:rPr>
          <w:color w:val="000000"/>
          <w:sz w:val="24"/>
          <w:szCs w:val="24"/>
        </w:rPr>
        <w:t>akibat</w:t>
      </w:r>
      <w:proofErr w:type="spellEnd"/>
      <w:r w:rsidRPr="00851D95">
        <w:rPr>
          <w:color w:val="000000"/>
          <w:sz w:val="24"/>
          <w:szCs w:val="24"/>
        </w:rPr>
        <w:t xml:space="preserve"> </w:t>
      </w:r>
      <w:proofErr w:type="spellStart"/>
      <w:r w:rsidRPr="00851D95">
        <w:rPr>
          <w:color w:val="000000"/>
          <w:sz w:val="24"/>
          <w:szCs w:val="24"/>
        </w:rPr>
        <w:t>kerja</w:t>
      </w:r>
      <w:proofErr w:type="spellEnd"/>
      <w:r w:rsidRPr="00851D95">
        <w:rPr>
          <w:color w:val="000000"/>
          <w:sz w:val="24"/>
          <w:szCs w:val="24"/>
        </w:rPr>
        <w:t xml:space="preserve"> </w:t>
      </w:r>
      <w:proofErr w:type="spellStart"/>
      <w:r w:rsidRPr="00851D95">
        <w:rPr>
          <w:color w:val="000000"/>
          <w:sz w:val="24"/>
          <w:szCs w:val="24"/>
        </w:rPr>
        <w:t>melalui</w:t>
      </w:r>
      <w:proofErr w:type="spellEnd"/>
      <w:r w:rsidRPr="00851D95">
        <w:rPr>
          <w:color w:val="000000"/>
          <w:sz w:val="24"/>
          <w:szCs w:val="24"/>
        </w:rPr>
        <w:t xml:space="preserve"> </w:t>
      </w:r>
      <w:proofErr w:type="spellStart"/>
      <w:r w:rsidRPr="00851D95">
        <w:rPr>
          <w:color w:val="000000"/>
          <w:sz w:val="24"/>
          <w:szCs w:val="24"/>
        </w:rPr>
        <w:t>pencegahan</w:t>
      </w:r>
      <w:proofErr w:type="spellEnd"/>
      <w:r w:rsidRPr="00851D95">
        <w:rPr>
          <w:color w:val="000000"/>
          <w:sz w:val="24"/>
          <w:szCs w:val="24"/>
        </w:rPr>
        <w:t xml:space="preserve">, </w:t>
      </w:r>
      <w:proofErr w:type="spellStart"/>
      <w:r w:rsidRPr="00851D95">
        <w:rPr>
          <w:color w:val="000000"/>
          <w:sz w:val="24"/>
          <w:szCs w:val="24"/>
        </w:rPr>
        <w:t>pengendalian</w:t>
      </w:r>
      <w:proofErr w:type="spellEnd"/>
      <w:r w:rsidRPr="00851D95">
        <w:rPr>
          <w:color w:val="000000"/>
          <w:sz w:val="24"/>
          <w:szCs w:val="24"/>
        </w:rPr>
        <w:t xml:space="preserve"> </w:t>
      </w:r>
      <w:proofErr w:type="spellStart"/>
      <w:r w:rsidRPr="00851D95">
        <w:rPr>
          <w:color w:val="000000"/>
          <w:sz w:val="24"/>
          <w:szCs w:val="24"/>
        </w:rPr>
        <w:t>bahaya</w:t>
      </w:r>
      <w:proofErr w:type="spellEnd"/>
      <w:r w:rsidRPr="00851D95">
        <w:rPr>
          <w:color w:val="000000"/>
          <w:sz w:val="24"/>
          <w:szCs w:val="24"/>
        </w:rPr>
        <w:t xml:space="preserve">, </w:t>
      </w:r>
      <w:proofErr w:type="spellStart"/>
      <w:r w:rsidRPr="00851D95">
        <w:rPr>
          <w:color w:val="000000"/>
          <w:sz w:val="24"/>
          <w:szCs w:val="24"/>
        </w:rPr>
        <w:t>promosi</w:t>
      </w:r>
      <w:proofErr w:type="spellEnd"/>
      <w:r w:rsidRPr="00851D95">
        <w:rPr>
          <w:color w:val="000000"/>
          <w:sz w:val="24"/>
          <w:szCs w:val="24"/>
        </w:rPr>
        <w:t xml:space="preserve"> </w:t>
      </w:r>
      <w:proofErr w:type="spellStart"/>
      <w:r w:rsidRPr="00851D95">
        <w:rPr>
          <w:color w:val="000000"/>
          <w:sz w:val="24"/>
          <w:szCs w:val="24"/>
        </w:rPr>
        <w:t>kesehatan</w:t>
      </w:r>
      <w:proofErr w:type="spellEnd"/>
      <w:r w:rsidRPr="00851D95">
        <w:rPr>
          <w:color w:val="000000"/>
          <w:sz w:val="24"/>
          <w:szCs w:val="24"/>
        </w:rPr>
        <w:t xml:space="preserve">, </w:t>
      </w:r>
      <w:proofErr w:type="spellStart"/>
      <w:r w:rsidRPr="00851D95">
        <w:rPr>
          <w:color w:val="000000"/>
          <w:sz w:val="24"/>
          <w:szCs w:val="24"/>
        </w:rPr>
        <w:t>serta</w:t>
      </w:r>
      <w:proofErr w:type="spellEnd"/>
      <w:r w:rsidRPr="00851D95">
        <w:rPr>
          <w:color w:val="000000"/>
          <w:sz w:val="24"/>
          <w:szCs w:val="24"/>
        </w:rPr>
        <w:t xml:space="preserve"> </w:t>
      </w:r>
      <w:proofErr w:type="spellStart"/>
      <w:r w:rsidRPr="00851D95">
        <w:rPr>
          <w:color w:val="000000"/>
          <w:sz w:val="24"/>
          <w:szCs w:val="24"/>
        </w:rPr>
        <w:t>rehabilitasi</w:t>
      </w:r>
      <w:proofErr w:type="spellEnd"/>
      <w:r w:rsidRPr="00851D95">
        <w:rPr>
          <w:color w:val="000000"/>
          <w:sz w:val="24"/>
          <w:szCs w:val="24"/>
        </w:rPr>
        <w:t xml:space="preserve">. ILO </w:t>
      </w:r>
      <w:proofErr w:type="spellStart"/>
      <w:r w:rsidRPr="00851D95">
        <w:rPr>
          <w:color w:val="000000"/>
          <w:sz w:val="24"/>
          <w:szCs w:val="24"/>
        </w:rPr>
        <w:t>menyebutkan</w:t>
      </w:r>
      <w:proofErr w:type="spellEnd"/>
      <w:r w:rsidRPr="00851D95">
        <w:rPr>
          <w:color w:val="000000"/>
          <w:sz w:val="24"/>
          <w:szCs w:val="24"/>
        </w:rPr>
        <w:t xml:space="preserve"> </w:t>
      </w:r>
      <w:proofErr w:type="spellStart"/>
      <w:r w:rsidRPr="00851D95">
        <w:rPr>
          <w:color w:val="000000"/>
          <w:sz w:val="24"/>
          <w:szCs w:val="24"/>
        </w:rPr>
        <w:t>bahwa</w:t>
      </w:r>
      <w:proofErr w:type="spellEnd"/>
      <w:r w:rsidRPr="00851D95">
        <w:rPr>
          <w:color w:val="000000"/>
          <w:sz w:val="24"/>
          <w:szCs w:val="24"/>
        </w:rPr>
        <w:t xml:space="preserve"> </w:t>
      </w:r>
      <w:proofErr w:type="spellStart"/>
      <w:r w:rsidRPr="00851D95">
        <w:rPr>
          <w:color w:val="000000"/>
          <w:sz w:val="24"/>
          <w:szCs w:val="24"/>
        </w:rPr>
        <w:t>potensi</w:t>
      </w:r>
      <w:proofErr w:type="spellEnd"/>
      <w:r w:rsidRPr="00851D95">
        <w:rPr>
          <w:color w:val="000000"/>
          <w:sz w:val="24"/>
          <w:szCs w:val="24"/>
        </w:rPr>
        <w:t xml:space="preserve"> </w:t>
      </w:r>
      <w:proofErr w:type="spellStart"/>
      <w:r w:rsidRPr="00851D95">
        <w:rPr>
          <w:color w:val="000000"/>
          <w:sz w:val="24"/>
          <w:szCs w:val="24"/>
        </w:rPr>
        <w:t>bahaya</w:t>
      </w:r>
      <w:proofErr w:type="spellEnd"/>
      <w:r w:rsidRPr="00851D95">
        <w:rPr>
          <w:color w:val="000000"/>
          <w:sz w:val="24"/>
          <w:szCs w:val="24"/>
        </w:rPr>
        <w:t xml:space="preserve"> di </w:t>
      </w:r>
      <w:proofErr w:type="spellStart"/>
      <w:r w:rsidRPr="00851D95">
        <w:rPr>
          <w:color w:val="000000"/>
          <w:sz w:val="24"/>
          <w:szCs w:val="24"/>
        </w:rPr>
        <w:t>rumah</w:t>
      </w:r>
      <w:proofErr w:type="spellEnd"/>
      <w:r w:rsidRPr="00851D95">
        <w:rPr>
          <w:color w:val="000000"/>
          <w:sz w:val="24"/>
          <w:szCs w:val="24"/>
        </w:rPr>
        <w:t xml:space="preserve"> </w:t>
      </w:r>
      <w:proofErr w:type="spellStart"/>
      <w:r w:rsidRPr="00851D95">
        <w:rPr>
          <w:color w:val="000000"/>
          <w:sz w:val="24"/>
          <w:szCs w:val="24"/>
        </w:rPr>
        <w:t>sakit</w:t>
      </w:r>
      <w:proofErr w:type="spellEnd"/>
      <w:r w:rsidRPr="00851D95">
        <w:rPr>
          <w:color w:val="000000"/>
          <w:sz w:val="24"/>
          <w:szCs w:val="24"/>
        </w:rPr>
        <w:t xml:space="preserve"> </w:t>
      </w:r>
      <w:proofErr w:type="spellStart"/>
      <w:r w:rsidRPr="00851D95">
        <w:rPr>
          <w:color w:val="000000"/>
          <w:sz w:val="24"/>
          <w:szCs w:val="24"/>
        </w:rPr>
        <w:t>meliputi</w:t>
      </w:r>
      <w:proofErr w:type="spellEnd"/>
      <w:r w:rsidRPr="00851D95">
        <w:rPr>
          <w:color w:val="000000"/>
          <w:sz w:val="24"/>
          <w:szCs w:val="24"/>
        </w:rPr>
        <w:t xml:space="preserve"> </w:t>
      </w:r>
      <w:proofErr w:type="spellStart"/>
      <w:r w:rsidRPr="00851D95">
        <w:rPr>
          <w:color w:val="000000"/>
          <w:sz w:val="24"/>
          <w:szCs w:val="24"/>
        </w:rPr>
        <w:t>faktor</w:t>
      </w:r>
      <w:proofErr w:type="spellEnd"/>
      <w:r w:rsidRPr="00851D95">
        <w:rPr>
          <w:color w:val="000000"/>
          <w:sz w:val="24"/>
          <w:szCs w:val="24"/>
        </w:rPr>
        <w:t xml:space="preserve"> </w:t>
      </w:r>
      <w:proofErr w:type="spellStart"/>
      <w:r w:rsidRPr="00851D95">
        <w:rPr>
          <w:color w:val="000000"/>
          <w:sz w:val="24"/>
          <w:szCs w:val="24"/>
        </w:rPr>
        <w:t>biologis</w:t>
      </w:r>
      <w:proofErr w:type="spellEnd"/>
      <w:r w:rsidRPr="00851D95">
        <w:rPr>
          <w:color w:val="000000"/>
          <w:sz w:val="24"/>
          <w:szCs w:val="24"/>
        </w:rPr>
        <w:t xml:space="preserve">, </w:t>
      </w:r>
      <w:proofErr w:type="spellStart"/>
      <w:r w:rsidRPr="00851D95">
        <w:rPr>
          <w:color w:val="000000"/>
          <w:sz w:val="24"/>
          <w:szCs w:val="24"/>
        </w:rPr>
        <w:t>kimia</w:t>
      </w:r>
      <w:proofErr w:type="spellEnd"/>
      <w:r w:rsidRPr="00851D95">
        <w:rPr>
          <w:color w:val="000000"/>
          <w:sz w:val="24"/>
          <w:szCs w:val="24"/>
        </w:rPr>
        <w:t xml:space="preserve">, </w:t>
      </w:r>
      <w:proofErr w:type="spellStart"/>
      <w:r w:rsidRPr="00851D95">
        <w:rPr>
          <w:color w:val="000000"/>
          <w:sz w:val="24"/>
          <w:szCs w:val="24"/>
        </w:rPr>
        <w:t>ekonomi</w:t>
      </w:r>
      <w:proofErr w:type="spellEnd"/>
      <w:r w:rsidRPr="00851D95">
        <w:rPr>
          <w:color w:val="000000"/>
          <w:sz w:val="24"/>
          <w:szCs w:val="24"/>
        </w:rPr>
        <w:t xml:space="preserve">, </w:t>
      </w:r>
      <w:proofErr w:type="spellStart"/>
      <w:r w:rsidRPr="00851D95">
        <w:rPr>
          <w:color w:val="000000"/>
          <w:sz w:val="24"/>
          <w:szCs w:val="24"/>
        </w:rPr>
        <w:t>fisik</w:t>
      </w:r>
      <w:proofErr w:type="spellEnd"/>
      <w:r w:rsidRPr="00851D95">
        <w:rPr>
          <w:color w:val="000000"/>
          <w:sz w:val="24"/>
          <w:szCs w:val="24"/>
        </w:rPr>
        <w:t xml:space="preserve">, </w:t>
      </w:r>
      <w:proofErr w:type="spellStart"/>
      <w:r w:rsidRPr="00851D95">
        <w:rPr>
          <w:color w:val="000000"/>
          <w:sz w:val="24"/>
          <w:szCs w:val="24"/>
        </w:rPr>
        <w:t>psikososial</w:t>
      </w:r>
      <w:proofErr w:type="spellEnd"/>
      <w:r w:rsidRPr="00851D95">
        <w:rPr>
          <w:color w:val="000000"/>
          <w:sz w:val="24"/>
          <w:szCs w:val="24"/>
        </w:rPr>
        <w:t xml:space="preserve">, </w:t>
      </w:r>
      <w:proofErr w:type="spellStart"/>
      <w:r w:rsidRPr="00851D95">
        <w:rPr>
          <w:color w:val="000000"/>
          <w:sz w:val="24"/>
          <w:szCs w:val="24"/>
        </w:rPr>
        <w:t>mekanik</w:t>
      </w:r>
      <w:proofErr w:type="spellEnd"/>
      <w:r w:rsidRPr="00851D95">
        <w:rPr>
          <w:color w:val="000000"/>
          <w:sz w:val="24"/>
          <w:szCs w:val="24"/>
        </w:rPr>
        <w:t xml:space="preserve">, </w:t>
      </w:r>
      <w:proofErr w:type="spellStart"/>
      <w:r w:rsidRPr="00851D95">
        <w:rPr>
          <w:color w:val="000000"/>
          <w:sz w:val="24"/>
          <w:szCs w:val="24"/>
        </w:rPr>
        <w:t>listrik</w:t>
      </w:r>
      <w:proofErr w:type="spellEnd"/>
      <w:r w:rsidRPr="00851D95">
        <w:rPr>
          <w:color w:val="000000"/>
          <w:sz w:val="24"/>
          <w:szCs w:val="24"/>
        </w:rPr>
        <w:t xml:space="preserve">, dan </w:t>
      </w:r>
      <w:proofErr w:type="spellStart"/>
      <w:r w:rsidRPr="00851D95">
        <w:rPr>
          <w:color w:val="000000"/>
          <w:sz w:val="24"/>
          <w:szCs w:val="24"/>
        </w:rPr>
        <w:t>limbah</w:t>
      </w:r>
      <w:proofErr w:type="spellEnd"/>
      <w:r w:rsidRPr="00851D95">
        <w:rPr>
          <w:color w:val="000000"/>
          <w:sz w:val="24"/>
          <w:szCs w:val="24"/>
        </w:rPr>
        <w:t xml:space="preserve"> yang </w:t>
      </w:r>
      <w:proofErr w:type="spellStart"/>
      <w:r w:rsidRPr="00851D95">
        <w:rPr>
          <w:color w:val="000000"/>
          <w:sz w:val="24"/>
          <w:szCs w:val="24"/>
        </w:rPr>
        <w:t>dapat</w:t>
      </w:r>
      <w:proofErr w:type="spellEnd"/>
      <w:r w:rsidRPr="00851D95">
        <w:rPr>
          <w:color w:val="000000"/>
          <w:sz w:val="24"/>
          <w:szCs w:val="24"/>
        </w:rPr>
        <w:t xml:space="preserve"> </w:t>
      </w:r>
      <w:proofErr w:type="spellStart"/>
      <w:r w:rsidRPr="00851D95">
        <w:rPr>
          <w:color w:val="000000"/>
          <w:sz w:val="24"/>
          <w:szCs w:val="24"/>
        </w:rPr>
        <w:t>mengancam</w:t>
      </w:r>
      <w:proofErr w:type="spellEnd"/>
      <w:r w:rsidRPr="00851D95">
        <w:rPr>
          <w:color w:val="000000"/>
          <w:sz w:val="24"/>
          <w:szCs w:val="24"/>
        </w:rPr>
        <w:t xml:space="preserve"> </w:t>
      </w:r>
      <w:proofErr w:type="spellStart"/>
      <w:r w:rsidRPr="00851D95">
        <w:rPr>
          <w:color w:val="000000"/>
          <w:sz w:val="24"/>
          <w:szCs w:val="24"/>
        </w:rPr>
        <w:t>kesehatan</w:t>
      </w:r>
      <w:proofErr w:type="spellEnd"/>
      <w:r w:rsidRPr="00851D95">
        <w:rPr>
          <w:color w:val="000000"/>
          <w:sz w:val="24"/>
          <w:szCs w:val="24"/>
        </w:rPr>
        <w:t xml:space="preserve"> dan </w:t>
      </w:r>
      <w:proofErr w:type="spellStart"/>
      <w:r w:rsidRPr="00851D95">
        <w:rPr>
          <w:color w:val="000000"/>
          <w:sz w:val="24"/>
          <w:szCs w:val="24"/>
        </w:rPr>
        <w:t>keselamatan</w:t>
      </w:r>
      <w:proofErr w:type="spellEnd"/>
      <w:r w:rsidRPr="00851D95">
        <w:rPr>
          <w:color w:val="000000"/>
          <w:sz w:val="24"/>
          <w:szCs w:val="24"/>
        </w:rPr>
        <w:t xml:space="preserve">. Kesehatan dan </w:t>
      </w:r>
      <w:proofErr w:type="spellStart"/>
      <w:r w:rsidRPr="00851D95">
        <w:rPr>
          <w:color w:val="000000"/>
          <w:sz w:val="24"/>
          <w:szCs w:val="24"/>
        </w:rPr>
        <w:t>Keselamatan</w:t>
      </w:r>
      <w:proofErr w:type="spellEnd"/>
      <w:r w:rsidRPr="00851D95">
        <w:rPr>
          <w:color w:val="000000"/>
          <w:sz w:val="24"/>
          <w:szCs w:val="24"/>
        </w:rPr>
        <w:t xml:space="preserve"> </w:t>
      </w:r>
      <w:proofErr w:type="spellStart"/>
      <w:r w:rsidRPr="00851D95">
        <w:rPr>
          <w:color w:val="000000"/>
          <w:sz w:val="24"/>
          <w:szCs w:val="24"/>
        </w:rPr>
        <w:t>Kerja</w:t>
      </w:r>
      <w:proofErr w:type="spellEnd"/>
      <w:r w:rsidRPr="00851D95">
        <w:rPr>
          <w:color w:val="000000"/>
          <w:sz w:val="24"/>
          <w:szCs w:val="24"/>
        </w:rPr>
        <w:t xml:space="preserve"> </w:t>
      </w:r>
      <w:proofErr w:type="spellStart"/>
      <w:r w:rsidRPr="00851D95">
        <w:rPr>
          <w:color w:val="000000"/>
          <w:sz w:val="24"/>
          <w:szCs w:val="24"/>
        </w:rPr>
        <w:t>Rumah</w:t>
      </w:r>
      <w:proofErr w:type="spellEnd"/>
      <w:r w:rsidRPr="00851D95">
        <w:rPr>
          <w:color w:val="000000"/>
          <w:sz w:val="24"/>
          <w:szCs w:val="24"/>
        </w:rPr>
        <w:t xml:space="preserve"> </w:t>
      </w:r>
      <w:proofErr w:type="spellStart"/>
      <w:r w:rsidRPr="00851D95">
        <w:rPr>
          <w:color w:val="000000"/>
          <w:sz w:val="24"/>
          <w:szCs w:val="24"/>
        </w:rPr>
        <w:t>Sakit</w:t>
      </w:r>
      <w:proofErr w:type="spellEnd"/>
      <w:r w:rsidRPr="00851D95">
        <w:rPr>
          <w:color w:val="000000"/>
          <w:sz w:val="24"/>
          <w:szCs w:val="24"/>
        </w:rPr>
        <w:t xml:space="preserve"> (K3RS) </w:t>
      </w:r>
      <w:proofErr w:type="spellStart"/>
      <w:r w:rsidRPr="00851D95">
        <w:rPr>
          <w:color w:val="000000"/>
          <w:sz w:val="24"/>
          <w:szCs w:val="24"/>
        </w:rPr>
        <w:t>melibatkan</w:t>
      </w:r>
      <w:proofErr w:type="spellEnd"/>
      <w:r w:rsidRPr="00851D95">
        <w:rPr>
          <w:color w:val="000000"/>
          <w:sz w:val="24"/>
          <w:szCs w:val="24"/>
        </w:rPr>
        <w:t xml:space="preserve"> </w:t>
      </w:r>
      <w:proofErr w:type="spellStart"/>
      <w:r w:rsidRPr="00851D95">
        <w:rPr>
          <w:color w:val="000000"/>
          <w:sz w:val="24"/>
          <w:szCs w:val="24"/>
        </w:rPr>
        <w:t>perlindungan</w:t>
      </w:r>
      <w:proofErr w:type="spellEnd"/>
      <w:r w:rsidRPr="00851D95">
        <w:rPr>
          <w:color w:val="000000"/>
          <w:sz w:val="24"/>
          <w:szCs w:val="24"/>
        </w:rPr>
        <w:t xml:space="preserve"> </w:t>
      </w:r>
      <w:proofErr w:type="spellStart"/>
      <w:r w:rsidRPr="00851D95">
        <w:rPr>
          <w:color w:val="000000"/>
          <w:sz w:val="24"/>
          <w:szCs w:val="24"/>
        </w:rPr>
        <w:t>terhadap</w:t>
      </w:r>
      <w:proofErr w:type="spellEnd"/>
      <w:r w:rsidRPr="00851D95">
        <w:rPr>
          <w:color w:val="000000"/>
          <w:sz w:val="24"/>
          <w:szCs w:val="24"/>
        </w:rPr>
        <w:t xml:space="preserve"> </w:t>
      </w:r>
      <w:proofErr w:type="spellStart"/>
      <w:r w:rsidRPr="00851D95">
        <w:rPr>
          <w:color w:val="000000"/>
          <w:sz w:val="24"/>
          <w:szCs w:val="24"/>
        </w:rPr>
        <w:t>pekerja</w:t>
      </w:r>
      <w:proofErr w:type="spellEnd"/>
      <w:r w:rsidRPr="00851D95">
        <w:rPr>
          <w:color w:val="000000"/>
          <w:sz w:val="24"/>
          <w:szCs w:val="24"/>
        </w:rPr>
        <w:t xml:space="preserve">, </w:t>
      </w:r>
      <w:proofErr w:type="spellStart"/>
      <w:r w:rsidRPr="00851D95">
        <w:rPr>
          <w:color w:val="000000"/>
          <w:sz w:val="24"/>
          <w:szCs w:val="24"/>
        </w:rPr>
        <w:t>pasien</w:t>
      </w:r>
      <w:proofErr w:type="spellEnd"/>
      <w:r w:rsidRPr="00851D95">
        <w:rPr>
          <w:color w:val="000000"/>
          <w:sz w:val="24"/>
          <w:szCs w:val="24"/>
        </w:rPr>
        <w:t xml:space="preserve">, </w:t>
      </w:r>
      <w:proofErr w:type="spellStart"/>
      <w:r w:rsidRPr="00851D95">
        <w:rPr>
          <w:color w:val="000000"/>
          <w:sz w:val="24"/>
          <w:szCs w:val="24"/>
        </w:rPr>
        <w:t>pengunjung</w:t>
      </w:r>
      <w:proofErr w:type="spellEnd"/>
      <w:r w:rsidRPr="00851D95">
        <w:rPr>
          <w:color w:val="000000"/>
          <w:sz w:val="24"/>
          <w:szCs w:val="24"/>
        </w:rPr>
        <w:t xml:space="preserve">, dan </w:t>
      </w:r>
      <w:proofErr w:type="spellStart"/>
      <w:r w:rsidRPr="00851D95">
        <w:rPr>
          <w:color w:val="000000"/>
          <w:sz w:val="24"/>
          <w:szCs w:val="24"/>
        </w:rPr>
        <w:t>lingkungan</w:t>
      </w:r>
      <w:proofErr w:type="spellEnd"/>
      <w:r w:rsidRPr="00851D95">
        <w:rPr>
          <w:color w:val="000000"/>
          <w:sz w:val="24"/>
          <w:szCs w:val="24"/>
        </w:rPr>
        <w:t xml:space="preserve"> </w:t>
      </w:r>
      <w:proofErr w:type="spellStart"/>
      <w:r w:rsidRPr="00851D95">
        <w:rPr>
          <w:color w:val="000000"/>
          <w:sz w:val="24"/>
          <w:szCs w:val="24"/>
        </w:rPr>
        <w:t>rumah</w:t>
      </w:r>
      <w:proofErr w:type="spellEnd"/>
      <w:r w:rsidRPr="00851D95">
        <w:rPr>
          <w:color w:val="000000"/>
          <w:sz w:val="24"/>
          <w:szCs w:val="24"/>
        </w:rPr>
        <w:t xml:space="preserve"> </w:t>
      </w:r>
      <w:proofErr w:type="spellStart"/>
      <w:r w:rsidRPr="00851D95">
        <w:rPr>
          <w:color w:val="000000"/>
          <w:sz w:val="24"/>
          <w:szCs w:val="24"/>
        </w:rPr>
        <w:t>sakit</w:t>
      </w:r>
      <w:proofErr w:type="spellEnd"/>
      <w:r w:rsidRPr="00851D95">
        <w:rPr>
          <w:color w:val="000000"/>
          <w:sz w:val="24"/>
          <w:szCs w:val="24"/>
        </w:rPr>
        <w:t xml:space="preserve"> </w:t>
      </w:r>
      <w:proofErr w:type="spellStart"/>
      <w:r w:rsidRPr="00851D95">
        <w:rPr>
          <w:color w:val="000000"/>
          <w:sz w:val="24"/>
          <w:szCs w:val="24"/>
        </w:rPr>
        <w:t>melalui</w:t>
      </w:r>
      <w:proofErr w:type="spellEnd"/>
      <w:r w:rsidRPr="00851D95">
        <w:rPr>
          <w:color w:val="000000"/>
          <w:sz w:val="24"/>
          <w:szCs w:val="24"/>
        </w:rPr>
        <w:t xml:space="preserve"> </w:t>
      </w:r>
      <w:proofErr w:type="spellStart"/>
      <w:r w:rsidRPr="00851D95">
        <w:rPr>
          <w:color w:val="000000"/>
          <w:sz w:val="24"/>
          <w:szCs w:val="24"/>
        </w:rPr>
        <w:t>pencegahan</w:t>
      </w:r>
      <w:proofErr w:type="spellEnd"/>
      <w:r w:rsidRPr="00851D95">
        <w:rPr>
          <w:color w:val="000000"/>
          <w:sz w:val="24"/>
          <w:szCs w:val="24"/>
        </w:rPr>
        <w:t xml:space="preserve"> </w:t>
      </w:r>
      <w:proofErr w:type="spellStart"/>
      <w:r w:rsidRPr="00851D95">
        <w:rPr>
          <w:color w:val="000000"/>
          <w:sz w:val="24"/>
          <w:szCs w:val="24"/>
        </w:rPr>
        <w:t>kecelakaan</w:t>
      </w:r>
      <w:proofErr w:type="spellEnd"/>
      <w:r w:rsidRPr="00851D95">
        <w:rPr>
          <w:color w:val="000000"/>
          <w:sz w:val="24"/>
          <w:szCs w:val="24"/>
        </w:rPr>
        <w:t xml:space="preserve"> dan </w:t>
      </w:r>
      <w:proofErr w:type="spellStart"/>
      <w:r w:rsidRPr="00851D95">
        <w:rPr>
          <w:color w:val="000000"/>
          <w:sz w:val="24"/>
          <w:szCs w:val="24"/>
        </w:rPr>
        <w:t>penyakit</w:t>
      </w:r>
      <w:proofErr w:type="spellEnd"/>
      <w:r w:rsidRPr="00851D95">
        <w:rPr>
          <w:color w:val="000000"/>
          <w:sz w:val="24"/>
          <w:szCs w:val="24"/>
        </w:rPr>
        <w:t xml:space="preserve">. </w:t>
      </w:r>
      <w:proofErr w:type="spellStart"/>
      <w:r w:rsidRPr="00851D95">
        <w:rPr>
          <w:color w:val="000000"/>
          <w:sz w:val="24"/>
          <w:szCs w:val="24"/>
        </w:rPr>
        <w:t>Kerja</w:t>
      </w:r>
      <w:proofErr w:type="spellEnd"/>
      <w:r w:rsidRPr="00851D95">
        <w:rPr>
          <w:color w:val="000000"/>
          <w:sz w:val="24"/>
          <w:szCs w:val="24"/>
        </w:rPr>
        <w:t xml:space="preserve"> shift di </w:t>
      </w:r>
      <w:proofErr w:type="spellStart"/>
      <w:r w:rsidRPr="00851D95">
        <w:rPr>
          <w:color w:val="000000"/>
          <w:sz w:val="24"/>
          <w:szCs w:val="24"/>
        </w:rPr>
        <w:t>rumah</w:t>
      </w:r>
      <w:proofErr w:type="spellEnd"/>
      <w:r w:rsidRPr="00851D95">
        <w:rPr>
          <w:color w:val="000000"/>
          <w:sz w:val="24"/>
          <w:szCs w:val="24"/>
        </w:rPr>
        <w:t xml:space="preserve"> </w:t>
      </w:r>
      <w:proofErr w:type="spellStart"/>
      <w:r w:rsidRPr="00851D95">
        <w:rPr>
          <w:color w:val="000000"/>
          <w:sz w:val="24"/>
          <w:szCs w:val="24"/>
        </w:rPr>
        <w:t>sakit</w:t>
      </w:r>
      <w:proofErr w:type="spellEnd"/>
      <w:r w:rsidRPr="00851D95">
        <w:rPr>
          <w:color w:val="000000"/>
          <w:sz w:val="24"/>
          <w:szCs w:val="24"/>
        </w:rPr>
        <w:t xml:space="preserve"> </w:t>
      </w:r>
      <w:proofErr w:type="spellStart"/>
      <w:r w:rsidRPr="00851D95">
        <w:rPr>
          <w:color w:val="000000"/>
          <w:sz w:val="24"/>
          <w:szCs w:val="24"/>
        </w:rPr>
        <w:t>berisiko</w:t>
      </w:r>
      <w:proofErr w:type="spellEnd"/>
      <w:r w:rsidRPr="00851D95">
        <w:rPr>
          <w:color w:val="000000"/>
          <w:sz w:val="24"/>
          <w:szCs w:val="24"/>
        </w:rPr>
        <w:t xml:space="preserve"> </w:t>
      </w:r>
      <w:proofErr w:type="spellStart"/>
      <w:r w:rsidRPr="00851D95">
        <w:rPr>
          <w:color w:val="000000"/>
          <w:sz w:val="24"/>
          <w:szCs w:val="24"/>
        </w:rPr>
        <w:t>tinggi</w:t>
      </w:r>
      <w:proofErr w:type="spellEnd"/>
      <w:r w:rsidRPr="00851D95">
        <w:rPr>
          <w:color w:val="000000"/>
          <w:sz w:val="24"/>
          <w:szCs w:val="24"/>
        </w:rPr>
        <w:t xml:space="preserve"> </w:t>
      </w:r>
      <w:proofErr w:type="spellStart"/>
      <w:r w:rsidRPr="00851D95">
        <w:rPr>
          <w:color w:val="000000"/>
          <w:sz w:val="24"/>
          <w:szCs w:val="24"/>
        </w:rPr>
        <w:t>menyebabkan</w:t>
      </w:r>
      <w:proofErr w:type="spellEnd"/>
      <w:r w:rsidRPr="00851D95">
        <w:rPr>
          <w:color w:val="000000"/>
          <w:sz w:val="24"/>
          <w:szCs w:val="24"/>
        </w:rPr>
        <w:t xml:space="preserve"> </w:t>
      </w:r>
      <w:proofErr w:type="spellStart"/>
      <w:r w:rsidRPr="00851D95">
        <w:rPr>
          <w:color w:val="000000"/>
          <w:sz w:val="24"/>
          <w:szCs w:val="24"/>
        </w:rPr>
        <w:t>cedera</w:t>
      </w:r>
      <w:proofErr w:type="spellEnd"/>
      <w:r w:rsidRPr="00851D95">
        <w:rPr>
          <w:color w:val="000000"/>
          <w:sz w:val="24"/>
          <w:szCs w:val="24"/>
        </w:rPr>
        <w:t xml:space="preserve">, </w:t>
      </w:r>
      <w:proofErr w:type="spellStart"/>
      <w:r w:rsidRPr="00851D95">
        <w:rPr>
          <w:color w:val="000000"/>
          <w:sz w:val="24"/>
          <w:szCs w:val="24"/>
        </w:rPr>
        <w:t>terutama</w:t>
      </w:r>
      <w:proofErr w:type="spellEnd"/>
      <w:r w:rsidRPr="00851D95">
        <w:rPr>
          <w:color w:val="000000"/>
          <w:sz w:val="24"/>
          <w:szCs w:val="24"/>
        </w:rPr>
        <w:t xml:space="preserve"> di </w:t>
      </w:r>
      <w:proofErr w:type="spellStart"/>
      <w:r w:rsidRPr="00851D95">
        <w:rPr>
          <w:color w:val="000000"/>
          <w:sz w:val="24"/>
          <w:szCs w:val="24"/>
        </w:rPr>
        <w:t>kalangan</w:t>
      </w:r>
      <w:proofErr w:type="spellEnd"/>
      <w:r w:rsidRPr="00851D95">
        <w:rPr>
          <w:color w:val="000000"/>
          <w:sz w:val="24"/>
          <w:szCs w:val="24"/>
        </w:rPr>
        <w:t xml:space="preserve"> </w:t>
      </w:r>
      <w:proofErr w:type="spellStart"/>
      <w:r w:rsidRPr="00851D95">
        <w:rPr>
          <w:color w:val="000000"/>
          <w:sz w:val="24"/>
          <w:szCs w:val="24"/>
        </w:rPr>
        <w:t>perawat</w:t>
      </w:r>
      <w:proofErr w:type="spellEnd"/>
      <w:r w:rsidRPr="00851D95">
        <w:rPr>
          <w:color w:val="000000"/>
          <w:sz w:val="24"/>
          <w:szCs w:val="24"/>
        </w:rPr>
        <w:t xml:space="preserve"> (</w:t>
      </w:r>
      <w:proofErr w:type="spellStart"/>
      <w:r w:rsidRPr="00851D95">
        <w:rPr>
          <w:color w:val="000000"/>
          <w:sz w:val="24"/>
          <w:szCs w:val="24"/>
        </w:rPr>
        <w:t>Syahril</w:t>
      </w:r>
      <w:proofErr w:type="spellEnd"/>
      <w:r w:rsidRPr="00851D95">
        <w:rPr>
          <w:color w:val="000000"/>
          <w:sz w:val="24"/>
          <w:szCs w:val="24"/>
          <w:lang w:val="id-ID"/>
        </w:rPr>
        <w:t xml:space="preserve"> </w:t>
      </w:r>
      <w:r w:rsidRPr="00851D95">
        <w:rPr>
          <w:color w:val="000000"/>
          <w:sz w:val="24"/>
          <w:szCs w:val="24"/>
        </w:rPr>
        <w:t>et al., 2023).</w:t>
      </w:r>
    </w:p>
    <w:p w14:paraId="5673843F" w14:textId="77777777" w:rsidR="0000346A" w:rsidRPr="00851D95" w:rsidRDefault="0000346A" w:rsidP="0000346A">
      <w:pPr>
        <w:pStyle w:val="BodyText"/>
        <w:spacing w:line="360" w:lineRule="auto"/>
        <w:ind w:left="0" w:right="113" w:hanging="2"/>
        <w:rPr>
          <w:color w:val="000000"/>
          <w:sz w:val="24"/>
          <w:szCs w:val="24"/>
          <w:lang w:val="id-ID"/>
        </w:rPr>
      </w:pPr>
      <w:r>
        <w:rPr>
          <w:color w:val="000000"/>
          <w:sz w:val="24"/>
          <w:szCs w:val="24"/>
          <w:lang w:val="id-ID"/>
        </w:rPr>
        <w:tab/>
      </w:r>
      <w:r>
        <w:rPr>
          <w:color w:val="000000"/>
          <w:sz w:val="24"/>
          <w:szCs w:val="24"/>
          <w:lang w:val="id-ID"/>
        </w:rPr>
        <w:tab/>
      </w:r>
      <w:r w:rsidRPr="00851D95">
        <w:rPr>
          <w:color w:val="000000"/>
          <w:sz w:val="24"/>
          <w:szCs w:val="24"/>
          <w:lang w:val="id-ID"/>
        </w:rPr>
        <w:t xml:space="preserve">Peraturan Menteri Kesehatan RI No. 66 Tahun 2016 menyatakan bahwa rumah sakit memiliki risiko tinggi terhadap keselamatan dan kesehatan bagi tenaga kerja, pasien, pendamping, pengunjung, dan lingkungan. Upaya untuk menghindari kecelakaan kerja termasuk perlindungan keselamatan dan kesehatan kerja. Instalasi Rawat Inap adalah fasilitas rumah sakit untuk observasi, diagnosis, pengobatan, dan rehabilitasi pasien. Perawat, sebagai tenaga kesehatan yang paling sering berinteraksi dengan pasien, memainkan </w:t>
      </w:r>
      <w:r w:rsidRPr="00851D95">
        <w:rPr>
          <w:color w:val="000000"/>
          <w:sz w:val="24"/>
          <w:szCs w:val="24"/>
          <w:lang w:val="id-ID"/>
        </w:rPr>
        <w:t>peran penting. Identifikasi bahaya di Instalasi Rawat Inap meliputi bahaya mekanikal, biologis, ergonomi, dan psikososial, dengan risiko tertinggi berupa bahaya mekanikal seperti tertusuk jarum dan tertular penyakit menular (Yusmaini et al., 2023).</w:t>
      </w:r>
    </w:p>
    <w:p w14:paraId="28A55176" w14:textId="77777777" w:rsidR="0000346A" w:rsidRPr="00851D95" w:rsidRDefault="0000346A" w:rsidP="0000346A">
      <w:pPr>
        <w:pStyle w:val="BodyText"/>
        <w:spacing w:line="360" w:lineRule="auto"/>
        <w:ind w:left="0" w:right="113" w:hanging="2"/>
        <w:rPr>
          <w:color w:val="000000"/>
          <w:sz w:val="24"/>
          <w:szCs w:val="24"/>
          <w:lang w:val="id-ID"/>
        </w:rPr>
      </w:pPr>
      <w:r>
        <w:rPr>
          <w:color w:val="000000"/>
          <w:sz w:val="24"/>
          <w:szCs w:val="24"/>
          <w:lang w:val="id-ID"/>
        </w:rPr>
        <w:tab/>
      </w:r>
      <w:r>
        <w:rPr>
          <w:color w:val="000000"/>
          <w:sz w:val="24"/>
          <w:szCs w:val="24"/>
          <w:lang w:val="id-ID"/>
        </w:rPr>
        <w:tab/>
      </w:r>
      <w:r w:rsidRPr="00851D95">
        <w:rPr>
          <w:color w:val="000000"/>
          <w:sz w:val="24"/>
          <w:szCs w:val="24"/>
          <w:lang w:val="id-ID"/>
        </w:rPr>
        <w:t>Laporan National Safety Council (NSC) menunjukkan bahwa kecelakaan di rumah sakit 41% lebih tinggi dibandingkan pekerja industri lainnya, dengan kasus umum seperti tertusuk jarum, terkilir, sakit pinggang, luka bakar, dan infeksi. Banyak pekerja rumah sakit yang menerima kompensasi akibat kecelakaan kerja (Azhari et al., 2020). Data WHO menunjukkan bahwa dari 35 juta pekerja kesehatan, 3 juta terpapar patogen darah, dengan 2 juta terpapar virus HBV, 0,9 juta HBC, dan 170.000 HIV/AIDS. Kasus infeksi terbesar terjadi di negara berkembang, dengan lebih dari 90% kasus. Risiko penularan HIV akibat luka tusuk jarum terkontaminasi adalah 4:1000, sementara HBV 27-37:1000 (Sariah, 2020).</w:t>
      </w:r>
    </w:p>
    <w:p w14:paraId="6932D6E9"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 xml:space="preserve">Data WHO menunjukkan bahwa dari 35 juta pekerja kesehatan, 3 juta terpapar patogen darah, termasuk 2 juta terpapar HBV, 0,9 juta HBC, dan 170.000 HIV/AIDS. Kasus infeksi terbesar terjadi di negara berkembang, dengan risiko penularan HIV akibat luka tusuk jarum suntik 4:1000 dan HBV 27-37:1000 (Sariah, 2020). ILO (2018) melaporkan bahwa setiap tahun 5000 petugas kesehatan terinfeksi hepatitis B, 47 positif HIV, dan 600.000-1.000.000 luka tusuk jarum dilaporkan di AS. SC Amerika (2010) </w:t>
      </w:r>
      <w:r w:rsidRPr="00851D95">
        <w:rPr>
          <w:sz w:val="24"/>
          <w:szCs w:val="24"/>
          <w:lang w:val="id-ID"/>
        </w:rPr>
        <w:lastRenderedPageBreak/>
        <w:t xml:space="preserve">mencatat angka kecelakaan kerja di rumah sakit 41% lebih tinggi dibandingkan industri lainnya, dengan cedera jarum suntik sebagai kasus terbesar (Fandikmuit, 2022). </w:t>
      </w:r>
    </w:p>
    <w:p w14:paraId="5E6B8794"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Risiko di Instalasi Rawat Inap meliputi luka tusuk jarum, infeksi hepatitis, HIV/AIDS, kesalahan postur, dan kecemasan tertular penyakit. Bahaya fisik seperti kebisingan, pencahayaan, suhu, getaran, dan lantai licin juga berisiko (Fajriah et al., 2020). Di Indonesia, angka kecelakaan kerja tinggi, dengan BPJS Ketenagakerjaan mencatat 114.000 kasus pada 2019, meningkat menjadi 177.000 kasus pada 2020, dan 82.000 kasus hingga September 2021, sebagian besar disebabkan oleh Covid-19 (Arifuddin et al., 2023).</w:t>
      </w:r>
    </w:p>
    <w:p w14:paraId="5E3D17EC"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Data Dinas Tenaga Kerja Sulawesi Selatan mencatat kecelakaan kerja sebanyak 531 kasus pada 2010, 501 kasus pada 2011, 912 kasus pada 2012, dan 632 kasus pada 2013 (tidak termasuk yang tidak dilaporkan) (Dinas Tenaga Kerja Sulawesi Selatan, 2015). Mengingat tingginya potensi bahaya di rumah sakit, diperlukan langkah manajemen untuk mengontrol tenaga kesehatan agar terhindar dari risiko yang tidak diinginkan (Haedir et al., 2022).</w:t>
      </w:r>
    </w:p>
    <w:p w14:paraId="68CBACCC"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 xml:space="preserve">Data dari RSUD Labuang Baji Makassar menunjukkan bahwa pada tahun 2021 tercatat 3 kecelakaan kerja di instalasi rawat inap, terdiri dari 2 Kejadian Potensial Cedera (KPC) dan 1 Kejadian Nyaris Cedera (KNC). Pada </w:t>
      </w:r>
      <w:r w:rsidRPr="00851D95">
        <w:rPr>
          <w:sz w:val="24"/>
          <w:szCs w:val="24"/>
          <w:lang w:val="id-ID"/>
        </w:rPr>
        <w:t>2022, tercatat 3 kasus KPC, dan pada 2023, tercatat 3 kasus, dengan 2 KPC dan 1 KNC. Meskipun standar KPC dan KNC adalah 100% tanpa kecelakaan (Zero Accident), RSUD Labuang Baji mengalami 9 kasus KPC dan KNC antara 2021 hingga 2023, yang berarti 91% belum mencapai standar tersebut.</w:t>
      </w:r>
    </w:p>
    <w:p w14:paraId="68B0F5CF"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Dari latar belakang diatas peneliti tertarik untuk meneliti tentang bagaimana Gambaran Pelaksanaan Kesehatan dan Keselamatan Kerja di Instalasi Rawat Inap Rumah Sakit Labuang Baji Makassar.</w:t>
      </w:r>
    </w:p>
    <w:p w14:paraId="67D2EF06" w14:textId="77777777" w:rsidR="0000346A" w:rsidRPr="00851D95" w:rsidRDefault="0000346A" w:rsidP="0000346A">
      <w:pPr>
        <w:pStyle w:val="BodyText"/>
        <w:spacing w:before="230" w:line="360" w:lineRule="auto"/>
        <w:ind w:left="0" w:right="113" w:hanging="2"/>
        <w:rPr>
          <w:b/>
          <w:bCs/>
          <w:sz w:val="24"/>
          <w:szCs w:val="24"/>
          <w:lang w:val="id-ID"/>
        </w:rPr>
      </w:pPr>
      <w:r w:rsidRPr="00851D95">
        <w:rPr>
          <w:b/>
          <w:bCs/>
          <w:sz w:val="24"/>
          <w:szCs w:val="24"/>
        </w:rPr>
        <w:t>BAHAN</w:t>
      </w:r>
      <w:r w:rsidRPr="00851D95">
        <w:rPr>
          <w:b/>
          <w:bCs/>
          <w:spacing w:val="-1"/>
          <w:sz w:val="24"/>
          <w:szCs w:val="24"/>
        </w:rPr>
        <w:t xml:space="preserve"> </w:t>
      </w:r>
      <w:r w:rsidRPr="00851D95">
        <w:rPr>
          <w:b/>
          <w:bCs/>
          <w:sz w:val="24"/>
          <w:szCs w:val="24"/>
        </w:rPr>
        <w:t>DAN</w:t>
      </w:r>
      <w:r w:rsidRPr="00851D95">
        <w:rPr>
          <w:b/>
          <w:bCs/>
          <w:spacing w:val="1"/>
          <w:sz w:val="24"/>
          <w:szCs w:val="24"/>
        </w:rPr>
        <w:t xml:space="preserve"> </w:t>
      </w:r>
      <w:r w:rsidRPr="00851D95">
        <w:rPr>
          <w:b/>
          <w:bCs/>
          <w:sz w:val="24"/>
          <w:szCs w:val="24"/>
        </w:rPr>
        <w:t>METODE</w:t>
      </w:r>
    </w:p>
    <w:p w14:paraId="22289771" w14:textId="77777777" w:rsidR="0000346A" w:rsidRPr="00851D95" w:rsidRDefault="0000346A" w:rsidP="0000346A">
      <w:pPr>
        <w:pStyle w:val="BodyText"/>
        <w:spacing w:line="360" w:lineRule="auto"/>
        <w:ind w:left="0" w:right="113" w:hanging="2"/>
        <w:rPr>
          <w:sz w:val="24"/>
          <w:szCs w:val="24"/>
          <w:lang w:val="id-ID"/>
        </w:rPr>
      </w:pPr>
      <w:r>
        <w:rPr>
          <w:sz w:val="24"/>
          <w:szCs w:val="24"/>
        </w:rPr>
        <w:tab/>
      </w:r>
      <w:r>
        <w:rPr>
          <w:sz w:val="24"/>
          <w:szCs w:val="24"/>
        </w:rPr>
        <w:tab/>
      </w:r>
      <w:proofErr w:type="spellStart"/>
      <w:r w:rsidRPr="00851D95">
        <w:rPr>
          <w:sz w:val="24"/>
          <w:szCs w:val="24"/>
        </w:rPr>
        <w:t>Penelitian</w:t>
      </w:r>
      <w:proofErr w:type="spellEnd"/>
      <w:r w:rsidRPr="00851D95">
        <w:rPr>
          <w:spacing w:val="1"/>
          <w:sz w:val="24"/>
          <w:szCs w:val="24"/>
        </w:rPr>
        <w:t xml:space="preserve"> </w:t>
      </w:r>
      <w:proofErr w:type="spellStart"/>
      <w:r w:rsidRPr="00851D95">
        <w:rPr>
          <w:sz w:val="24"/>
          <w:szCs w:val="24"/>
        </w:rPr>
        <w:t>ini</w:t>
      </w:r>
      <w:proofErr w:type="spellEnd"/>
      <w:r w:rsidRPr="00851D95">
        <w:rPr>
          <w:spacing w:val="1"/>
          <w:sz w:val="24"/>
          <w:szCs w:val="24"/>
        </w:rPr>
        <w:t xml:space="preserve"> </w:t>
      </w:r>
      <w:proofErr w:type="spellStart"/>
      <w:r w:rsidRPr="00851D95">
        <w:rPr>
          <w:sz w:val="24"/>
          <w:szCs w:val="24"/>
        </w:rPr>
        <w:t>menggunakan</w:t>
      </w:r>
      <w:proofErr w:type="spellEnd"/>
      <w:r w:rsidRPr="00851D95">
        <w:rPr>
          <w:spacing w:val="1"/>
          <w:sz w:val="24"/>
          <w:szCs w:val="24"/>
        </w:rPr>
        <w:t xml:space="preserve"> </w:t>
      </w:r>
      <w:proofErr w:type="spellStart"/>
      <w:r w:rsidRPr="00851D95">
        <w:rPr>
          <w:sz w:val="24"/>
          <w:szCs w:val="24"/>
        </w:rPr>
        <w:t>metode</w:t>
      </w:r>
      <w:proofErr w:type="spellEnd"/>
      <w:r w:rsidRPr="00851D95">
        <w:rPr>
          <w:spacing w:val="1"/>
          <w:sz w:val="24"/>
          <w:szCs w:val="24"/>
        </w:rPr>
        <w:t xml:space="preserve"> </w:t>
      </w:r>
      <w:proofErr w:type="spellStart"/>
      <w:r w:rsidRPr="00851D95">
        <w:rPr>
          <w:sz w:val="24"/>
          <w:szCs w:val="24"/>
        </w:rPr>
        <w:t>penelitian</w:t>
      </w:r>
      <w:proofErr w:type="spellEnd"/>
      <w:r w:rsidRPr="00851D95">
        <w:rPr>
          <w:spacing w:val="1"/>
          <w:sz w:val="24"/>
          <w:szCs w:val="24"/>
        </w:rPr>
        <w:t xml:space="preserve"> </w:t>
      </w:r>
      <w:proofErr w:type="spellStart"/>
      <w:r w:rsidRPr="00851D95">
        <w:rPr>
          <w:sz w:val="24"/>
          <w:szCs w:val="24"/>
        </w:rPr>
        <w:t>kualitatif</w:t>
      </w:r>
      <w:proofErr w:type="spellEnd"/>
      <w:r w:rsidRPr="00851D95">
        <w:rPr>
          <w:spacing w:val="1"/>
          <w:sz w:val="24"/>
          <w:szCs w:val="24"/>
        </w:rPr>
        <w:t xml:space="preserve"> </w:t>
      </w:r>
      <w:proofErr w:type="spellStart"/>
      <w:r w:rsidRPr="00851D95">
        <w:rPr>
          <w:sz w:val="24"/>
          <w:szCs w:val="24"/>
        </w:rPr>
        <w:t>dengan</w:t>
      </w:r>
      <w:proofErr w:type="spellEnd"/>
      <w:r w:rsidRPr="00851D95">
        <w:rPr>
          <w:spacing w:val="1"/>
          <w:sz w:val="24"/>
          <w:szCs w:val="24"/>
        </w:rPr>
        <w:t xml:space="preserve"> </w:t>
      </w:r>
      <w:proofErr w:type="spellStart"/>
      <w:r w:rsidRPr="00851D95">
        <w:rPr>
          <w:color w:val="222222"/>
          <w:sz w:val="24"/>
          <w:szCs w:val="24"/>
          <w:highlight w:val="white"/>
        </w:rPr>
        <w:t>dengan</w:t>
      </w:r>
      <w:proofErr w:type="spellEnd"/>
      <w:r w:rsidRPr="00851D95">
        <w:rPr>
          <w:color w:val="222222"/>
          <w:sz w:val="24"/>
          <w:szCs w:val="24"/>
          <w:highlight w:val="white"/>
        </w:rPr>
        <w:t xml:space="preserve"> </w:t>
      </w:r>
      <w:proofErr w:type="spellStart"/>
      <w:r w:rsidRPr="00851D95">
        <w:rPr>
          <w:color w:val="222222"/>
          <w:sz w:val="24"/>
          <w:szCs w:val="24"/>
          <w:highlight w:val="white"/>
        </w:rPr>
        <w:t>teknik</w:t>
      </w:r>
      <w:proofErr w:type="spellEnd"/>
      <w:r w:rsidRPr="00851D95">
        <w:rPr>
          <w:color w:val="222222"/>
          <w:sz w:val="24"/>
          <w:szCs w:val="24"/>
          <w:highlight w:val="white"/>
        </w:rPr>
        <w:t xml:space="preserve"> </w:t>
      </w:r>
      <w:proofErr w:type="spellStart"/>
      <w:r w:rsidRPr="00851D95">
        <w:rPr>
          <w:color w:val="222222"/>
          <w:sz w:val="24"/>
          <w:szCs w:val="24"/>
          <w:highlight w:val="white"/>
        </w:rPr>
        <w:t>postpositivisme</w:t>
      </w:r>
      <w:proofErr w:type="spellEnd"/>
      <w:r w:rsidRPr="00851D95">
        <w:rPr>
          <w:color w:val="222222"/>
          <w:sz w:val="24"/>
          <w:szCs w:val="24"/>
          <w:highlight w:val="white"/>
        </w:rPr>
        <w:t xml:space="preserve"> </w:t>
      </w:r>
      <w:proofErr w:type="spellStart"/>
      <w:r w:rsidRPr="00851D95">
        <w:rPr>
          <w:color w:val="222222"/>
          <w:sz w:val="24"/>
          <w:szCs w:val="24"/>
          <w:highlight w:val="white"/>
        </w:rPr>
        <w:t>atau</w:t>
      </w:r>
      <w:proofErr w:type="spellEnd"/>
      <w:r w:rsidRPr="00851D95">
        <w:rPr>
          <w:color w:val="222222"/>
          <w:sz w:val="24"/>
          <w:szCs w:val="24"/>
          <w:highlight w:val="white"/>
        </w:rPr>
        <w:t xml:space="preserve"> </w:t>
      </w:r>
      <w:proofErr w:type="spellStart"/>
      <w:r w:rsidRPr="00851D95">
        <w:rPr>
          <w:color w:val="222222"/>
          <w:sz w:val="24"/>
          <w:szCs w:val="24"/>
          <w:highlight w:val="white"/>
        </w:rPr>
        <w:t>enterpretif</w:t>
      </w:r>
      <w:proofErr w:type="spellEnd"/>
      <w:r w:rsidRPr="00851D95">
        <w:rPr>
          <w:color w:val="222222"/>
          <w:sz w:val="24"/>
          <w:szCs w:val="24"/>
          <w:highlight w:val="white"/>
        </w:rPr>
        <w:t xml:space="preserve"> dan </w:t>
      </w:r>
      <w:proofErr w:type="spellStart"/>
      <w:r w:rsidRPr="00851D95">
        <w:rPr>
          <w:color w:val="222222"/>
          <w:sz w:val="24"/>
          <w:szCs w:val="24"/>
          <w:highlight w:val="white"/>
        </w:rPr>
        <w:t>observasi</w:t>
      </w:r>
      <w:proofErr w:type="spellEnd"/>
      <w:r w:rsidRPr="00851D95">
        <w:rPr>
          <w:spacing w:val="1"/>
          <w:sz w:val="24"/>
          <w:szCs w:val="24"/>
        </w:rPr>
        <w:t xml:space="preserve"> </w:t>
      </w:r>
      <w:r w:rsidRPr="00851D95">
        <w:rPr>
          <w:sz w:val="24"/>
          <w:szCs w:val="24"/>
        </w:rPr>
        <w:t>yang</w:t>
      </w:r>
      <w:r w:rsidRPr="00851D95">
        <w:rPr>
          <w:spacing w:val="1"/>
          <w:sz w:val="24"/>
          <w:szCs w:val="24"/>
        </w:rPr>
        <w:t xml:space="preserve"> </w:t>
      </w:r>
      <w:proofErr w:type="spellStart"/>
      <w:r w:rsidRPr="00851D95">
        <w:rPr>
          <w:sz w:val="24"/>
          <w:szCs w:val="24"/>
        </w:rPr>
        <w:t>berlokasi</w:t>
      </w:r>
      <w:proofErr w:type="spellEnd"/>
      <w:r w:rsidRPr="00851D95">
        <w:rPr>
          <w:spacing w:val="1"/>
          <w:sz w:val="24"/>
          <w:szCs w:val="24"/>
        </w:rPr>
        <w:t xml:space="preserve"> </w:t>
      </w:r>
      <w:r w:rsidRPr="00851D95">
        <w:rPr>
          <w:sz w:val="24"/>
          <w:szCs w:val="24"/>
        </w:rPr>
        <w:t>di</w:t>
      </w:r>
      <w:r w:rsidRPr="00851D95">
        <w:rPr>
          <w:spacing w:val="1"/>
          <w:sz w:val="24"/>
          <w:szCs w:val="24"/>
        </w:rPr>
        <w:t xml:space="preserve"> </w:t>
      </w:r>
      <w:proofErr w:type="spellStart"/>
      <w:r w:rsidRPr="00851D95">
        <w:rPr>
          <w:sz w:val="24"/>
          <w:szCs w:val="24"/>
        </w:rPr>
        <w:t>Rumah</w:t>
      </w:r>
      <w:proofErr w:type="spellEnd"/>
      <w:r w:rsidRPr="00851D95">
        <w:rPr>
          <w:sz w:val="24"/>
          <w:szCs w:val="24"/>
        </w:rPr>
        <w:t xml:space="preserve"> </w:t>
      </w:r>
      <w:proofErr w:type="spellStart"/>
      <w:r w:rsidRPr="00851D95">
        <w:rPr>
          <w:sz w:val="24"/>
          <w:szCs w:val="24"/>
        </w:rPr>
        <w:t>Sakit</w:t>
      </w:r>
      <w:proofErr w:type="spellEnd"/>
      <w:r w:rsidRPr="00851D95">
        <w:rPr>
          <w:sz w:val="24"/>
          <w:szCs w:val="24"/>
        </w:rPr>
        <w:t xml:space="preserve"> </w:t>
      </w:r>
      <w:proofErr w:type="spellStart"/>
      <w:r w:rsidRPr="00851D95">
        <w:rPr>
          <w:sz w:val="24"/>
          <w:szCs w:val="24"/>
        </w:rPr>
        <w:t>Umum</w:t>
      </w:r>
      <w:proofErr w:type="spellEnd"/>
      <w:r w:rsidRPr="00851D95">
        <w:rPr>
          <w:sz w:val="24"/>
          <w:szCs w:val="24"/>
        </w:rPr>
        <w:t xml:space="preserve"> Daerah </w:t>
      </w:r>
      <w:proofErr w:type="spellStart"/>
      <w:r w:rsidRPr="00851D95">
        <w:rPr>
          <w:sz w:val="24"/>
          <w:szCs w:val="24"/>
        </w:rPr>
        <w:t>Labuang</w:t>
      </w:r>
      <w:proofErr w:type="spellEnd"/>
      <w:r w:rsidRPr="00851D95">
        <w:rPr>
          <w:sz w:val="24"/>
          <w:szCs w:val="24"/>
        </w:rPr>
        <w:t xml:space="preserve"> </w:t>
      </w:r>
      <w:proofErr w:type="spellStart"/>
      <w:r w:rsidRPr="00851D95">
        <w:rPr>
          <w:sz w:val="24"/>
          <w:szCs w:val="24"/>
        </w:rPr>
        <w:t>Baji</w:t>
      </w:r>
      <w:proofErr w:type="spellEnd"/>
      <w:r w:rsidRPr="00851D95">
        <w:rPr>
          <w:sz w:val="24"/>
          <w:szCs w:val="24"/>
        </w:rPr>
        <w:t xml:space="preserve"> Makassar.</w:t>
      </w:r>
      <w:r w:rsidRPr="00851D95">
        <w:rPr>
          <w:spacing w:val="-58"/>
          <w:sz w:val="24"/>
          <w:szCs w:val="24"/>
        </w:rPr>
        <w:t xml:space="preserve"> </w:t>
      </w:r>
      <w:proofErr w:type="spellStart"/>
      <w:r w:rsidRPr="00851D95">
        <w:rPr>
          <w:sz w:val="24"/>
          <w:szCs w:val="24"/>
        </w:rPr>
        <w:t>Informan</w:t>
      </w:r>
      <w:proofErr w:type="spellEnd"/>
      <w:r w:rsidRPr="00851D95">
        <w:rPr>
          <w:spacing w:val="1"/>
          <w:sz w:val="24"/>
          <w:szCs w:val="24"/>
        </w:rPr>
        <w:t xml:space="preserve"> </w:t>
      </w:r>
      <w:proofErr w:type="spellStart"/>
      <w:r w:rsidRPr="00851D95">
        <w:rPr>
          <w:sz w:val="24"/>
          <w:szCs w:val="24"/>
        </w:rPr>
        <w:t>dalam</w:t>
      </w:r>
      <w:proofErr w:type="spellEnd"/>
      <w:r w:rsidRPr="00851D95">
        <w:rPr>
          <w:spacing w:val="1"/>
          <w:sz w:val="24"/>
          <w:szCs w:val="24"/>
        </w:rPr>
        <w:t xml:space="preserve"> </w:t>
      </w:r>
      <w:proofErr w:type="spellStart"/>
      <w:r w:rsidRPr="00851D95">
        <w:rPr>
          <w:sz w:val="24"/>
          <w:szCs w:val="24"/>
        </w:rPr>
        <w:t>penelitian</w:t>
      </w:r>
      <w:proofErr w:type="spellEnd"/>
      <w:r w:rsidRPr="00851D95">
        <w:rPr>
          <w:spacing w:val="1"/>
          <w:sz w:val="24"/>
          <w:szCs w:val="24"/>
        </w:rPr>
        <w:t xml:space="preserve"> </w:t>
      </w:r>
      <w:proofErr w:type="spellStart"/>
      <w:r w:rsidRPr="00851D95">
        <w:rPr>
          <w:sz w:val="24"/>
          <w:szCs w:val="24"/>
        </w:rPr>
        <w:t>ini</w:t>
      </w:r>
      <w:proofErr w:type="spellEnd"/>
      <w:r w:rsidRPr="00851D95">
        <w:rPr>
          <w:spacing w:val="1"/>
          <w:sz w:val="24"/>
          <w:szCs w:val="24"/>
        </w:rPr>
        <w:t xml:space="preserve"> </w:t>
      </w:r>
      <w:proofErr w:type="spellStart"/>
      <w:r w:rsidRPr="00851D95">
        <w:rPr>
          <w:sz w:val="24"/>
          <w:szCs w:val="24"/>
        </w:rPr>
        <w:t>berjumlah</w:t>
      </w:r>
      <w:proofErr w:type="spellEnd"/>
      <w:r w:rsidRPr="00851D95">
        <w:rPr>
          <w:sz w:val="24"/>
          <w:szCs w:val="24"/>
        </w:rPr>
        <w:t xml:space="preserve"> 6 orang, </w:t>
      </w:r>
      <w:proofErr w:type="spellStart"/>
      <w:r w:rsidRPr="00851D95">
        <w:rPr>
          <w:sz w:val="24"/>
          <w:szCs w:val="24"/>
        </w:rPr>
        <w:t>diantaranya</w:t>
      </w:r>
      <w:proofErr w:type="spellEnd"/>
      <w:r w:rsidRPr="00851D95">
        <w:rPr>
          <w:sz w:val="24"/>
          <w:szCs w:val="24"/>
        </w:rPr>
        <w:t xml:space="preserve"> </w:t>
      </w:r>
      <w:proofErr w:type="spellStart"/>
      <w:r w:rsidRPr="00851D95">
        <w:rPr>
          <w:sz w:val="24"/>
          <w:szCs w:val="24"/>
        </w:rPr>
        <w:t>seluruh</w:t>
      </w:r>
      <w:proofErr w:type="spellEnd"/>
      <w:r w:rsidRPr="00851D95">
        <w:rPr>
          <w:sz w:val="24"/>
          <w:szCs w:val="24"/>
        </w:rPr>
        <w:t xml:space="preserve"> </w:t>
      </w:r>
      <w:proofErr w:type="spellStart"/>
      <w:r w:rsidRPr="00851D95">
        <w:rPr>
          <w:sz w:val="24"/>
          <w:szCs w:val="24"/>
        </w:rPr>
        <w:t>staf</w:t>
      </w:r>
      <w:proofErr w:type="spellEnd"/>
      <w:r w:rsidRPr="00851D95">
        <w:rPr>
          <w:sz w:val="24"/>
          <w:szCs w:val="24"/>
        </w:rPr>
        <w:t xml:space="preserve"> Kesehatan dan </w:t>
      </w:r>
      <w:proofErr w:type="spellStart"/>
      <w:r w:rsidRPr="00851D95">
        <w:rPr>
          <w:sz w:val="24"/>
          <w:szCs w:val="24"/>
        </w:rPr>
        <w:t>Keselamatan</w:t>
      </w:r>
      <w:proofErr w:type="spellEnd"/>
      <w:r w:rsidRPr="00851D95">
        <w:rPr>
          <w:sz w:val="24"/>
          <w:szCs w:val="24"/>
        </w:rPr>
        <w:t xml:space="preserve"> </w:t>
      </w:r>
      <w:proofErr w:type="spellStart"/>
      <w:r w:rsidRPr="00851D95">
        <w:rPr>
          <w:sz w:val="24"/>
          <w:szCs w:val="24"/>
        </w:rPr>
        <w:t>Kerja</w:t>
      </w:r>
      <w:proofErr w:type="spellEnd"/>
      <w:r w:rsidRPr="00851D95">
        <w:rPr>
          <w:sz w:val="24"/>
          <w:szCs w:val="24"/>
        </w:rPr>
        <w:t xml:space="preserve"> (K3) di RSUD </w:t>
      </w:r>
      <w:proofErr w:type="spellStart"/>
      <w:r w:rsidRPr="00851D95">
        <w:rPr>
          <w:sz w:val="24"/>
          <w:szCs w:val="24"/>
        </w:rPr>
        <w:t>Labuang</w:t>
      </w:r>
      <w:proofErr w:type="spellEnd"/>
      <w:r w:rsidRPr="00851D95">
        <w:rPr>
          <w:sz w:val="24"/>
          <w:szCs w:val="24"/>
        </w:rPr>
        <w:t xml:space="preserve"> </w:t>
      </w:r>
      <w:proofErr w:type="spellStart"/>
      <w:r w:rsidRPr="00851D95">
        <w:rPr>
          <w:sz w:val="24"/>
          <w:szCs w:val="24"/>
        </w:rPr>
        <w:t>Baji</w:t>
      </w:r>
      <w:proofErr w:type="spellEnd"/>
      <w:r w:rsidRPr="00851D95">
        <w:rPr>
          <w:sz w:val="24"/>
          <w:szCs w:val="24"/>
        </w:rPr>
        <w:t xml:space="preserve"> yang </w:t>
      </w:r>
      <w:proofErr w:type="spellStart"/>
      <w:r w:rsidRPr="00851D95">
        <w:rPr>
          <w:sz w:val="24"/>
          <w:szCs w:val="24"/>
        </w:rPr>
        <w:t>berjumlah</w:t>
      </w:r>
      <w:proofErr w:type="spellEnd"/>
      <w:r w:rsidRPr="00851D95">
        <w:rPr>
          <w:sz w:val="24"/>
          <w:szCs w:val="24"/>
        </w:rPr>
        <w:t xml:space="preserve"> 2 orang dan </w:t>
      </w:r>
      <w:proofErr w:type="spellStart"/>
      <w:r w:rsidRPr="00851D95">
        <w:rPr>
          <w:sz w:val="24"/>
          <w:szCs w:val="24"/>
        </w:rPr>
        <w:t>perawat</w:t>
      </w:r>
      <w:proofErr w:type="spellEnd"/>
      <w:r w:rsidRPr="00851D95">
        <w:rPr>
          <w:sz w:val="24"/>
          <w:szCs w:val="24"/>
        </w:rPr>
        <w:t xml:space="preserve"> di </w:t>
      </w:r>
      <w:proofErr w:type="spellStart"/>
      <w:r w:rsidRPr="00851D95">
        <w:rPr>
          <w:sz w:val="24"/>
          <w:szCs w:val="24"/>
        </w:rPr>
        <w:t>Instalasi</w:t>
      </w:r>
      <w:proofErr w:type="spellEnd"/>
      <w:r w:rsidRPr="00851D95">
        <w:rPr>
          <w:sz w:val="24"/>
          <w:szCs w:val="24"/>
        </w:rPr>
        <w:t xml:space="preserve"> Rawat </w:t>
      </w:r>
      <w:proofErr w:type="spellStart"/>
      <w:r w:rsidRPr="00851D95">
        <w:rPr>
          <w:sz w:val="24"/>
          <w:szCs w:val="24"/>
        </w:rPr>
        <w:t>Inap</w:t>
      </w:r>
      <w:proofErr w:type="spellEnd"/>
      <w:r w:rsidRPr="00851D95">
        <w:rPr>
          <w:sz w:val="24"/>
          <w:szCs w:val="24"/>
        </w:rPr>
        <w:t xml:space="preserve"> yang </w:t>
      </w:r>
      <w:proofErr w:type="spellStart"/>
      <w:r w:rsidRPr="00851D95">
        <w:rPr>
          <w:sz w:val="24"/>
          <w:szCs w:val="24"/>
        </w:rPr>
        <w:t>berjumlah</w:t>
      </w:r>
      <w:proofErr w:type="spellEnd"/>
      <w:r w:rsidRPr="00851D95">
        <w:rPr>
          <w:sz w:val="24"/>
          <w:szCs w:val="24"/>
        </w:rPr>
        <w:t xml:space="preserve"> 4 orang, yang</w:t>
      </w:r>
      <w:r w:rsidRPr="00851D95">
        <w:rPr>
          <w:spacing w:val="1"/>
          <w:sz w:val="24"/>
          <w:szCs w:val="24"/>
        </w:rPr>
        <w:t xml:space="preserve"> </w:t>
      </w:r>
      <w:proofErr w:type="spellStart"/>
      <w:r w:rsidRPr="00851D95">
        <w:rPr>
          <w:sz w:val="24"/>
          <w:szCs w:val="24"/>
        </w:rPr>
        <w:t>memiliki</w:t>
      </w:r>
      <w:proofErr w:type="spellEnd"/>
      <w:r w:rsidRPr="00851D95">
        <w:rPr>
          <w:spacing w:val="54"/>
          <w:sz w:val="24"/>
          <w:szCs w:val="24"/>
        </w:rPr>
        <w:t xml:space="preserve"> </w:t>
      </w:r>
      <w:proofErr w:type="spellStart"/>
      <w:r w:rsidRPr="00851D95">
        <w:rPr>
          <w:sz w:val="24"/>
          <w:szCs w:val="24"/>
        </w:rPr>
        <w:t>informasi</w:t>
      </w:r>
      <w:proofErr w:type="spellEnd"/>
      <w:r w:rsidRPr="00851D95">
        <w:rPr>
          <w:spacing w:val="50"/>
          <w:sz w:val="24"/>
          <w:szCs w:val="24"/>
        </w:rPr>
        <w:t xml:space="preserve"> </w:t>
      </w:r>
      <w:r w:rsidRPr="00851D95">
        <w:rPr>
          <w:sz w:val="24"/>
          <w:szCs w:val="24"/>
        </w:rPr>
        <w:t>yang</w:t>
      </w:r>
      <w:r w:rsidRPr="00851D95">
        <w:rPr>
          <w:spacing w:val="50"/>
          <w:sz w:val="24"/>
          <w:szCs w:val="24"/>
        </w:rPr>
        <w:t xml:space="preserve"> </w:t>
      </w:r>
      <w:proofErr w:type="spellStart"/>
      <w:r w:rsidRPr="00851D95">
        <w:rPr>
          <w:sz w:val="24"/>
          <w:szCs w:val="24"/>
        </w:rPr>
        <w:t>diperlukan</w:t>
      </w:r>
      <w:proofErr w:type="spellEnd"/>
      <w:r w:rsidRPr="00851D95">
        <w:rPr>
          <w:spacing w:val="51"/>
          <w:sz w:val="24"/>
          <w:szCs w:val="24"/>
        </w:rPr>
        <w:t xml:space="preserve"> </w:t>
      </w:r>
      <w:proofErr w:type="spellStart"/>
      <w:r w:rsidRPr="00851D95">
        <w:rPr>
          <w:sz w:val="24"/>
          <w:szCs w:val="24"/>
        </w:rPr>
        <w:t>peneliti</w:t>
      </w:r>
      <w:proofErr w:type="spellEnd"/>
      <w:r w:rsidRPr="00851D95">
        <w:rPr>
          <w:sz w:val="24"/>
          <w:szCs w:val="24"/>
          <w:lang w:val="id-ID"/>
        </w:rPr>
        <w:t xml:space="preserve"> </w:t>
      </w:r>
      <w:proofErr w:type="spellStart"/>
      <w:r w:rsidRPr="00851D95">
        <w:rPr>
          <w:sz w:val="24"/>
          <w:szCs w:val="24"/>
        </w:rPr>
        <w:t>untuk</w:t>
      </w:r>
      <w:proofErr w:type="spellEnd"/>
      <w:r w:rsidRPr="00851D95">
        <w:rPr>
          <w:sz w:val="24"/>
          <w:szCs w:val="24"/>
        </w:rPr>
        <w:t xml:space="preserve"> </w:t>
      </w:r>
      <w:proofErr w:type="spellStart"/>
      <w:r w:rsidRPr="00851D95">
        <w:rPr>
          <w:sz w:val="24"/>
          <w:szCs w:val="24"/>
        </w:rPr>
        <w:t>mengetahui</w:t>
      </w:r>
      <w:proofErr w:type="spellEnd"/>
      <w:r w:rsidRPr="00851D95">
        <w:rPr>
          <w:sz w:val="24"/>
          <w:szCs w:val="24"/>
        </w:rPr>
        <w:t xml:space="preserve"> </w:t>
      </w:r>
      <w:r w:rsidRPr="00851D95">
        <w:rPr>
          <w:sz w:val="24"/>
          <w:szCs w:val="24"/>
          <w:lang w:val="id-ID"/>
        </w:rPr>
        <w:t>g</w:t>
      </w:r>
      <w:proofErr w:type="spellStart"/>
      <w:r w:rsidRPr="00851D95">
        <w:rPr>
          <w:sz w:val="24"/>
          <w:szCs w:val="24"/>
        </w:rPr>
        <w:t>ambaran</w:t>
      </w:r>
      <w:proofErr w:type="spellEnd"/>
      <w:r w:rsidRPr="00851D95">
        <w:rPr>
          <w:sz w:val="24"/>
          <w:szCs w:val="24"/>
        </w:rPr>
        <w:t xml:space="preserve"> </w:t>
      </w:r>
      <w:r w:rsidRPr="00851D95">
        <w:rPr>
          <w:sz w:val="24"/>
          <w:szCs w:val="24"/>
          <w:lang w:val="id-ID"/>
        </w:rPr>
        <w:t>p</w:t>
      </w:r>
      <w:proofErr w:type="spellStart"/>
      <w:r w:rsidRPr="00851D95">
        <w:rPr>
          <w:sz w:val="24"/>
          <w:szCs w:val="24"/>
        </w:rPr>
        <w:t>elaksanaan</w:t>
      </w:r>
      <w:proofErr w:type="spellEnd"/>
      <w:r w:rsidRPr="00851D95">
        <w:rPr>
          <w:sz w:val="24"/>
          <w:szCs w:val="24"/>
        </w:rPr>
        <w:t xml:space="preserve"> </w:t>
      </w:r>
      <w:r w:rsidRPr="00851D95">
        <w:rPr>
          <w:sz w:val="24"/>
          <w:szCs w:val="24"/>
          <w:lang w:val="id-ID"/>
        </w:rPr>
        <w:t>k</w:t>
      </w:r>
      <w:proofErr w:type="spellStart"/>
      <w:r w:rsidRPr="00851D95">
        <w:rPr>
          <w:sz w:val="24"/>
          <w:szCs w:val="24"/>
        </w:rPr>
        <w:t>esehatan</w:t>
      </w:r>
      <w:proofErr w:type="spellEnd"/>
      <w:r w:rsidRPr="00851D95">
        <w:rPr>
          <w:sz w:val="24"/>
          <w:szCs w:val="24"/>
        </w:rPr>
        <w:t xml:space="preserve"> dan </w:t>
      </w:r>
      <w:r w:rsidRPr="00851D95">
        <w:rPr>
          <w:sz w:val="24"/>
          <w:szCs w:val="24"/>
          <w:lang w:val="id-ID"/>
        </w:rPr>
        <w:t>k</w:t>
      </w:r>
      <w:proofErr w:type="spellStart"/>
      <w:r w:rsidRPr="00851D95">
        <w:rPr>
          <w:sz w:val="24"/>
          <w:szCs w:val="24"/>
        </w:rPr>
        <w:t>eselamatan</w:t>
      </w:r>
      <w:proofErr w:type="spellEnd"/>
      <w:r w:rsidRPr="00851D95">
        <w:rPr>
          <w:sz w:val="24"/>
          <w:szCs w:val="24"/>
        </w:rPr>
        <w:t xml:space="preserve"> </w:t>
      </w:r>
      <w:r w:rsidRPr="00851D95">
        <w:rPr>
          <w:sz w:val="24"/>
          <w:szCs w:val="24"/>
          <w:lang w:val="id-ID"/>
        </w:rPr>
        <w:t>k</w:t>
      </w:r>
      <w:proofErr w:type="spellStart"/>
      <w:r w:rsidRPr="00851D95">
        <w:rPr>
          <w:sz w:val="24"/>
          <w:szCs w:val="24"/>
        </w:rPr>
        <w:t>erja</w:t>
      </w:r>
      <w:proofErr w:type="spellEnd"/>
      <w:r w:rsidRPr="00851D95">
        <w:rPr>
          <w:sz w:val="24"/>
          <w:szCs w:val="24"/>
        </w:rPr>
        <w:t xml:space="preserve"> di </w:t>
      </w:r>
      <w:proofErr w:type="spellStart"/>
      <w:r w:rsidRPr="00851D95">
        <w:rPr>
          <w:sz w:val="24"/>
          <w:szCs w:val="24"/>
        </w:rPr>
        <w:t>Instalasi</w:t>
      </w:r>
      <w:proofErr w:type="spellEnd"/>
      <w:r w:rsidRPr="00851D95">
        <w:rPr>
          <w:sz w:val="24"/>
          <w:szCs w:val="24"/>
        </w:rPr>
        <w:t xml:space="preserve"> </w:t>
      </w:r>
      <w:r w:rsidRPr="00851D95">
        <w:rPr>
          <w:sz w:val="24"/>
          <w:szCs w:val="24"/>
          <w:lang w:val="id-ID"/>
        </w:rPr>
        <w:t>r</w:t>
      </w:r>
      <w:proofErr w:type="spellStart"/>
      <w:r w:rsidRPr="00851D95">
        <w:rPr>
          <w:sz w:val="24"/>
          <w:szCs w:val="24"/>
        </w:rPr>
        <w:t>awat</w:t>
      </w:r>
      <w:proofErr w:type="spellEnd"/>
      <w:r w:rsidRPr="00851D95">
        <w:rPr>
          <w:sz w:val="24"/>
          <w:szCs w:val="24"/>
        </w:rPr>
        <w:t xml:space="preserve"> </w:t>
      </w:r>
      <w:r w:rsidRPr="00851D95">
        <w:rPr>
          <w:sz w:val="24"/>
          <w:szCs w:val="24"/>
          <w:lang w:val="id-ID"/>
        </w:rPr>
        <w:t>i</w:t>
      </w:r>
      <w:r w:rsidRPr="00851D95">
        <w:rPr>
          <w:sz w:val="24"/>
          <w:szCs w:val="24"/>
        </w:rPr>
        <w:t xml:space="preserve">nap di RSUD </w:t>
      </w:r>
      <w:proofErr w:type="spellStart"/>
      <w:r w:rsidRPr="00851D95">
        <w:rPr>
          <w:sz w:val="24"/>
          <w:szCs w:val="24"/>
        </w:rPr>
        <w:t>Labuang</w:t>
      </w:r>
      <w:proofErr w:type="spellEnd"/>
      <w:r w:rsidRPr="00851D95">
        <w:rPr>
          <w:sz w:val="24"/>
          <w:szCs w:val="24"/>
        </w:rPr>
        <w:t xml:space="preserve"> </w:t>
      </w:r>
      <w:proofErr w:type="spellStart"/>
      <w:r w:rsidRPr="00851D95">
        <w:rPr>
          <w:sz w:val="24"/>
          <w:szCs w:val="24"/>
        </w:rPr>
        <w:t>Baji</w:t>
      </w:r>
      <w:proofErr w:type="spellEnd"/>
      <w:r w:rsidRPr="00851D95">
        <w:rPr>
          <w:sz w:val="24"/>
          <w:szCs w:val="24"/>
        </w:rPr>
        <w:t xml:space="preserve"> Makassar.</w:t>
      </w:r>
    </w:p>
    <w:p w14:paraId="0A4690DD" w14:textId="77777777" w:rsidR="0000346A" w:rsidRPr="00851D95" w:rsidRDefault="0000346A" w:rsidP="0000346A">
      <w:pPr>
        <w:pStyle w:val="BodyText"/>
        <w:spacing w:line="360" w:lineRule="auto"/>
        <w:ind w:left="0" w:right="113" w:hanging="2"/>
        <w:rPr>
          <w:sz w:val="24"/>
          <w:szCs w:val="24"/>
          <w:lang w:val="id-ID"/>
        </w:rPr>
      </w:pPr>
      <w:proofErr w:type="spellStart"/>
      <w:r w:rsidRPr="00851D95">
        <w:rPr>
          <w:spacing w:val="-1"/>
          <w:sz w:val="24"/>
          <w:szCs w:val="24"/>
        </w:rPr>
        <w:t>Pengumpulan</w:t>
      </w:r>
      <w:proofErr w:type="spellEnd"/>
      <w:r w:rsidRPr="00851D95">
        <w:rPr>
          <w:spacing w:val="-16"/>
          <w:sz w:val="24"/>
          <w:szCs w:val="24"/>
        </w:rPr>
        <w:t xml:space="preserve"> </w:t>
      </w:r>
      <w:r w:rsidRPr="00851D95">
        <w:rPr>
          <w:sz w:val="24"/>
          <w:szCs w:val="24"/>
        </w:rPr>
        <w:t>data</w:t>
      </w:r>
      <w:r w:rsidRPr="00851D95">
        <w:rPr>
          <w:spacing w:val="-11"/>
          <w:sz w:val="24"/>
          <w:szCs w:val="24"/>
        </w:rPr>
        <w:t xml:space="preserve"> </w:t>
      </w:r>
      <w:r w:rsidRPr="00851D95">
        <w:rPr>
          <w:sz w:val="24"/>
          <w:szCs w:val="24"/>
          <w:lang w:val="id-ID"/>
        </w:rPr>
        <w:t>dalam penelitian ini terdiri dari</w:t>
      </w:r>
      <w:r w:rsidRPr="00851D95">
        <w:rPr>
          <w:spacing w:val="-57"/>
          <w:sz w:val="24"/>
          <w:szCs w:val="24"/>
        </w:rPr>
        <w:t xml:space="preserve"> </w:t>
      </w:r>
      <w:r w:rsidRPr="00851D95">
        <w:rPr>
          <w:sz w:val="24"/>
          <w:szCs w:val="24"/>
        </w:rPr>
        <w:t>data</w:t>
      </w:r>
      <w:r w:rsidRPr="00851D95">
        <w:rPr>
          <w:spacing w:val="1"/>
          <w:sz w:val="24"/>
          <w:szCs w:val="24"/>
        </w:rPr>
        <w:t xml:space="preserve"> </w:t>
      </w:r>
      <w:r w:rsidRPr="00851D95">
        <w:rPr>
          <w:sz w:val="24"/>
          <w:szCs w:val="24"/>
        </w:rPr>
        <w:t>primer</w:t>
      </w:r>
      <w:r w:rsidRPr="00851D95">
        <w:rPr>
          <w:spacing w:val="1"/>
          <w:sz w:val="24"/>
          <w:szCs w:val="24"/>
        </w:rPr>
        <w:t xml:space="preserve"> </w:t>
      </w:r>
      <w:r w:rsidRPr="00851D95">
        <w:rPr>
          <w:sz w:val="24"/>
          <w:szCs w:val="24"/>
        </w:rPr>
        <w:t>dan</w:t>
      </w:r>
      <w:r w:rsidRPr="00851D95">
        <w:rPr>
          <w:spacing w:val="1"/>
          <w:sz w:val="24"/>
          <w:szCs w:val="24"/>
        </w:rPr>
        <w:t xml:space="preserve"> </w:t>
      </w:r>
      <w:r w:rsidRPr="00851D95">
        <w:rPr>
          <w:sz w:val="24"/>
          <w:szCs w:val="24"/>
        </w:rPr>
        <w:t>data</w:t>
      </w:r>
      <w:r w:rsidRPr="00851D95">
        <w:rPr>
          <w:spacing w:val="1"/>
          <w:sz w:val="24"/>
          <w:szCs w:val="24"/>
        </w:rPr>
        <w:t xml:space="preserve"> </w:t>
      </w:r>
      <w:proofErr w:type="spellStart"/>
      <w:r w:rsidRPr="00851D95">
        <w:rPr>
          <w:sz w:val="24"/>
          <w:szCs w:val="24"/>
        </w:rPr>
        <w:t>sekunder</w:t>
      </w:r>
      <w:proofErr w:type="spellEnd"/>
      <w:r w:rsidRPr="00851D95">
        <w:rPr>
          <w:spacing w:val="1"/>
          <w:sz w:val="24"/>
          <w:szCs w:val="24"/>
        </w:rPr>
        <w:t xml:space="preserve"> </w:t>
      </w:r>
      <w:proofErr w:type="spellStart"/>
      <w:r w:rsidRPr="00851D95">
        <w:rPr>
          <w:sz w:val="24"/>
          <w:szCs w:val="24"/>
        </w:rPr>
        <w:t>dengan</w:t>
      </w:r>
      <w:proofErr w:type="spellEnd"/>
      <w:r w:rsidRPr="00851D95">
        <w:rPr>
          <w:spacing w:val="1"/>
          <w:sz w:val="24"/>
          <w:szCs w:val="24"/>
        </w:rPr>
        <w:t xml:space="preserve"> </w:t>
      </w:r>
      <w:proofErr w:type="spellStart"/>
      <w:r w:rsidRPr="00851D95">
        <w:rPr>
          <w:sz w:val="24"/>
          <w:szCs w:val="24"/>
        </w:rPr>
        <w:t>instrumen</w:t>
      </w:r>
      <w:proofErr w:type="spellEnd"/>
      <w:r w:rsidRPr="00851D95">
        <w:rPr>
          <w:sz w:val="24"/>
          <w:szCs w:val="24"/>
          <w:lang w:val="id-ID"/>
        </w:rPr>
        <w:t xml:space="preserve"> yang digunakan</w:t>
      </w:r>
      <w:r w:rsidRPr="00851D95">
        <w:rPr>
          <w:sz w:val="24"/>
          <w:szCs w:val="24"/>
        </w:rPr>
        <w:t xml:space="preserve"> </w:t>
      </w:r>
      <w:proofErr w:type="spellStart"/>
      <w:r w:rsidRPr="00851D95">
        <w:rPr>
          <w:sz w:val="24"/>
          <w:szCs w:val="24"/>
        </w:rPr>
        <w:t>yaitu</w:t>
      </w:r>
      <w:proofErr w:type="spellEnd"/>
      <w:r w:rsidRPr="00851D95">
        <w:rPr>
          <w:spacing w:val="1"/>
          <w:sz w:val="24"/>
          <w:szCs w:val="24"/>
        </w:rPr>
        <w:t xml:space="preserve"> </w:t>
      </w:r>
      <w:proofErr w:type="spellStart"/>
      <w:r w:rsidRPr="00851D95">
        <w:rPr>
          <w:sz w:val="24"/>
          <w:szCs w:val="24"/>
        </w:rPr>
        <w:t>pedoman</w:t>
      </w:r>
      <w:proofErr w:type="spellEnd"/>
      <w:r w:rsidRPr="00851D95">
        <w:rPr>
          <w:sz w:val="24"/>
          <w:szCs w:val="24"/>
        </w:rPr>
        <w:t xml:space="preserve"> </w:t>
      </w:r>
      <w:proofErr w:type="spellStart"/>
      <w:r w:rsidRPr="00851D95">
        <w:rPr>
          <w:sz w:val="24"/>
          <w:szCs w:val="24"/>
        </w:rPr>
        <w:t>wawancara</w:t>
      </w:r>
      <w:proofErr w:type="spellEnd"/>
      <w:r w:rsidRPr="00851D95">
        <w:rPr>
          <w:sz w:val="24"/>
          <w:szCs w:val="24"/>
          <w:lang w:val="id-ID"/>
        </w:rPr>
        <w:t xml:space="preserve">, </w:t>
      </w:r>
      <w:proofErr w:type="spellStart"/>
      <w:r w:rsidRPr="00851D95">
        <w:rPr>
          <w:sz w:val="24"/>
          <w:szCs w:val="24"/>
        </w:rPr>
        <w:t>alat</w:t>
      </w:r>
      <w:proofErr w:type="spellEnd"/>
      <w:r w:rsidRPr="00851D95">
        <w:rPr>
          <w:sz w:val="24"/>
          <w:szCs w:val="24"/>
        </w:rPr>
        <w:t xml:space="preserve"> </w:t>
      </w:r>
      <w:proofErr w:type="spellStart"/>
      <w:r w:rsidRPr="00851D95">
        <w:rPr>
          <w:sz w:val="24"/>
          <w:szCs w:val="24"/>
        </w:rPr>
        <w:t>bantu</w:t>
      </w:r>
      <w:proofErr w:type="spellEnd"/>
      <w:r w:rsidRPr="00851D95">
        <w:rPr>
          <w:sz w:val="24"/>
          <w:szCs w:val="24"/>
        </w:rPr>
        <w:t xml:space="preserve"> </w:t>
      </w:r>
      <w:proofErr w:type="spellStart"/>
      <w:r w:rsidRPr="00851D95">
        <w:rPr>
          <w:sz w:val="24"/>
          <w:szCs w:val="24"/>
        </w:rPr>
        <w:t>tulis</w:t>
      </w:r>
      <w:proofErr w:type="spellEnd"/>
      <w:r w:rsidRPr="00851D95">
        <w:rPr>
          <w:sz w:val="24"/>
          <w:szCs w:val="24"/>
        </w:rPr>
        <w:t xml:space="preserve"> dan </w:t>
      </w:r>
      <w:proofErr w:type="spellStart"/>
      <w:r w:rsidRPr="00851D95">
        <w:rPr>
          <w:sz w:val="24"/>
          <w:szCs w:val="24"/>
        </w:rPr>
        <w:t>alat</w:t>
      </w:r>
      <w:proofErr w:type="spellEnd"/>
      <w:r w:rsidRPr="00851D95">
        <w:rPr>
          <w:sz w:val="24"/>
          <w:szCs w:val="24"/>
        </w:rPr>
        <w:t xml:space="preserve"> </w:t>
      </w:r>
      <w:proofErr w:type="spellStart"/>
      <w:r w:rsidRPr="00851D95">
        <w:rPr>
          <w:sz w:val="24"/>
          <w:szCs w:val="24"/>
        </w:rPr>
        <w:t>bantu</w:t>
      </w:r>
      <w:proofErr w:type="spellEnd"/>
      <w:r w:rsidRPr="00851D95">
        <w:rPr>
          <w:sz w:val="24"/>
          <w:szCs w:val="24"/>
        </w:rPr>
        <w:t xml:space="preserve"> </w:t>
      </w:r>
      <w:proofErr w:type="spellStart"/>
      <w:r w:rsidRPr="00851D95">
        <w:rPr>
          <w:sz w:val="24"/>
          <w:szCs w:val="24"/>
        </w:rPr>
        <w:lastRenderedPageBreak/>
        <w:t>perekam</w:t>
      </w:r>
      <w:proofErr w:type="spellEnd"/>
      <w:r w:rsidRPr="00851D95">
        <w:rPr>
          <w:sz w:val="24"/>
          <w:szCs w:val="24"/>
        </w:rPr>
        <w:t xml:space="preserve"> </w:t>
      </w:r>
      <w:proofErr w:type="spellStart"/>
      <w:r w:rsidRPr="00851D95">
        <w:rPr>
          <w:sz w:val="24"/>
          <w:szCs w:val="24"/>
        </w:rPr>
        <w:t>suara</w:t>
      </w:r>
      <w:proofErr w:type="spellEnd"/>
      <w:r w:rsidRPr="00851D95">
        <w:rPr>
          <w:spacing w:val="-14"/>
          <w:sz w:val="24"/>
          <w:szCs w:val="24"/>
        </w:rPr>
        <w:t xml:space="preserve"> </w:t>
      </w:r>
      <w:r w:rsidRPr="00851D95">
        <w:rPr>
          <w:sz w:val="24"/>
          <w:szCs w:val="24"/>
        </w:rPr>
        <w:t>yang</w:t>
      </w:r>
      <w:r w:rsidRPr="00851D95">
        <w:rPr>
          <w:spacing w:val="-12"/>
          <w:sz w:val="24"/>
          <w:szCs w:val="24"/>
        </w:rPr>
        <w:t xml:space="preserve"> </w:t>
      </w:r>
      <w:proofErr w:type="spellStart"/>
      <w:r w:rsidRPr="00851D95">
        <w:rPr>
          <w:sz w:val="24"/>
          <w:szCs w:val="24"/>
        </w:rPr>
        <w:t>digunakan</w:t>
      </w:r>
      <w:proofErr w:type="spellEnd"/>
      <w:r w:rsidRPr="00851D95">
        <w:rPr>
          <w:spacing w:val="-58"/>
          <w:sz w:val="24"/>
          <w:szCs w:val="24"/>
        </w:rPr>
        <w:t xml:space="preserve"> </w:t>
      </w:r>
      <w:proofErr w:type="spellStart"/>
      <w:r w:rsidRPr="00851D95">
        <w:rPr>
          <w:sz w:val="24"/>
          <w:szCs w:val="24"/>
        </w:rPr>
        <w:t>untuk</w:t>
      </w:r>
      <w:proofErr w:type="spellEnd"/>
      <w:r w:rsidRPr="00851D95">
        <w:rPr>
          <w:sz w:val="24"/>
          <w:szCs w:val="24"/>
        </w:rPr>
        <w:t xml:space="preserve"> </w:t>
      </w:r>
      <w:proofErr w:type="spellStart"/>
      <w:r w:rsidRPr="00851D95">
        <w:rPr>
          <w:sz w:val="24"/>
          <w:szCs w:val="24"/>
        </w:rPr>
        <w:t>menunjang</w:t>
      </w:r>
      <w:proofErr w:type="spellEnd"/>
      <w:r w:rsidRPr="00851D95">
        <w:rPr>
          <w:sz w:val="24"/>
          <w:szCs w:val="24"/>
        </w:rPr>
        <w:t xml:space="preserve"> </w:t>
      </w:r>
      <w:proofErr w:type="spellStart"/>
      <w:r w:rsidRPr="00851D95">
        <w:rPr>
          <w:sz w:val="24"/>
          <w:szCs w:val="24"/>
        </w:rPr>
        <w:t>penelitian</w:t>
      </w:r>
      <w:proofErr w:type="spellEnd"/>
      <w:r w:rsidRPr="00851D95">
        <w:rPr>
          <w:sz w:val="24"/>
          <w:szCs w:val="24"/>
          <w:lang w:val="id-ID"/>
        </w:rPr>
        <w:t xml:space="preserve"> ini.</w:t>
      </w:r>
    </w:p>
    <w:p w14:paraId="50301459" w14:textId="77777777" w:rsidR="0000346A" w:rsidRPr="00851D95" w:rsidRDefault="0000346A" w:rsidP="0000346A">
      <w:pPr>
        <w:pStyle w:val="Heading1"/>
        <w:spacing w:before="230" w:line="360" w:lineRule="auto"/>
        <w:ind w:left="0" w:right="113" w:hanging="2"/>
        <w:rPr>
          <w:szCs w:val="24"/>
          <w:lang w:val="id-ID"/>
        </w:rPr>
      </w:pPr>
      <w:r w:rsidRPr="00851D95">
        <w:rPr>
          <w:szCs w:val="24"/>
        </w:rPr>
        <w:t>HASIL</w:t>
      </w:r>
      <w:r w:rsidRPr="00851D95">
        <w:rPr>
          <w:spacing w:val="-1"/>
          <w:szCs w:val="24"/>
        </w:rPr>
        <w:t xml:space="preserve"> </w:t>
      </w:r>
      <w:r w:rsidRPr="00851D95">
        <w:rPr>
          <w:szCs w:val="24"/>
        </w:rPr>
        <w:t>PENELITIAN</w:t>
      </w:r>
    </w:p>
    <w:p w14:paraId="5F897EA9" w14:textId="77777777" w:rsidR="0000346A" w:rsidRPr="00851D95" w:rsidRDefault="0000346A" w:rsidP="0000346A">
      <w:pPr>
        <w:pStyle w:val="Heading2"/>
        <w:numPr>
          <w:ilvl w:val="0"/>
          <w:numId w:val="23"/>
        </w:numPr>
        <w:tabs>
          <w:tab w:val="left" w:pos="536"/>
        </w:tabs>
        <w:spacing w:before="230" w:line="360" w:lineRule="auto"/>
        <w:ind w:left="0" w:right="113" w:hanging="2"/>
        <w:jc w:val="both"/>
        <w:rPr>
          <w:sz w:val="24"/>
          <w:szCs w:val="24"/>
        </w:rPr>
      </w:pPr>
      <w:r w:rsidRPr="00851D95">
        <w:rPr>
          <w:sz w:val="24"/>
          <w:szCs w:val="24"/>
          <w:lang w:val="id-ID"/>
        </w:rPr>
        <w:t>Manajemen Risiko</w:t>
      </w:r>
      <w:r w:rsidRPr="00851D95">
        <w:rPr>
          <w:color w:val="222222"/>
          <w:sz w:val="24"/>
          <w:szCs w:val="24"/>
          <w:highlight w:val="white"/>
        </w:rPr>
        <w:t xml:space="preserve"> Keselamatan dan Kesehatan Kerja</w:t>
      </w:r>
    </w:p>
    <w:p w14:paraId="38CCFB8D" w14:textId="77777777" w:rsidR="0000346A" w:rsidRPr="00851D95" w:rsidRDefault="0000346A" w:rsidP="0000346A">
      <w:pPr>
        <w:pStyle w:val="BodyText"/>
        <w:spacing w:line="360" w:lineRule="auto"/>
        <w:ind w:left="0" w:right="113" w:hanging="2"/>
        <w:rPr>
          <w:sz w:val="24"/>
          <w:szCs w:val="24"/>
          <w:lang w:val="id-ID"/>
        </w:rPr>
      </w:pPr>
      <w:r>
        <w:rPr>
          <w:sz w:val="24"/>
          <w:szCs w:val="24"/>
        </w:rPr>
        <w:tab/>
      </w:r>
      <w:r>
        <w:rPr>
          <w:sz w:val="24"/>
          <w:szCs w:val="24"/>
        </w:rPr>
        <w:tab/>
      </w:r>
      <w:proofErr w:type="spellStart"/>
      <w:r w:rsidRPr="00851D95">
        <w:rPr>
          <w:sz w:val="24"/>
          <w:szCs w:val="24"/>
        </w:rPr>
        <w:t>Beberapa</w:t>
      </w:r>
      <w:proofErr w:type="spellEnd"/>
      <w:r w:rsidRPr="00851D95">
        <w:rPr>
          <w:sz w:val="24"/>
          <w:szCs w:val="24"/>
        </w:rPr>
        <w:t xml:space="preserve"> </w:t>
      </w:r>
      <w:proofErr w:type="spellStart"/>
      <w:r w:rsidRPr="00851D95">
        <w:rPr>
          <w:sz w:val="24"/>
          <w:szCs w:val="24"/>
        </w:rPr>
        <w:t>informasi</w:t>
      </w:r>
      <w:proofErr w:type="spellEnd"/>
      <w:r w:rsidRPr="00851D95">
        <w:rPr>
          <w:sz w:val="24"/>
          <w:szCs w:val="24"/>
        </w:rPr>
        <w:t xml:space="preserve"> </w:t>
      </w:r>
      <w:proofErr w:type="spellStart"/>
      <w:r w:rsidRPr="00851D95">
        <w:rPr>
          <w:sz w:val="24"/>
          <w:szCs w:val="24"/>
        </w:rPr>
        <w:t>dari</w:t>
      </w:r>
      <w:proofErr w:type="spellEnd"/>
      <w:r w:rsidRPr="00851D95">
        <w:rPr>
          <w:sz w:val="24"/>
          <w:szCs w:val="24"/>
        </w:rPr>
        <w:t xml:space="preserve"> </w:t>
      </w:r>
      <w:proofErr w:type="spellStart"/>
      <w:r w:rsidRPr="00851D95">
        <w:rPr>
          <w:sz w:val="24"/>
          <w:szCs w:val="24"/>
        </w:rPr>
        <w:t>informan</w:t>
      </w:r>
      <w:proofErr w:type="spellEnd"/>
      <w:r w:rsidRPr="00851D95">
        <w:rPr>
          <w:sz w:val="24"/>
          <w:szCs w:val="24"/>
        </w:rPr>
        <w:t xml:space="preserve"> </w:t>
      </w:r>
      <w:proofErr w:type="spellStart"/>
      <w:r w:rsidRPr="00851D95">
        <w:rPr>
          <w:sz w:val="24"/>
          <w:szCs w:val="24"/>
        </w:rPr>
        <w:t>mengenai</w:t>
      </w:r>
      <w:proofErr w:type="spellEnd"/>
      <w:r w:rsidRPr="00851D95">
        <w:rPr>
          <w:sz w:val="24"/>
          <w:szCs w:val="24"/>
        </w:rPr>
        <w:t xml:space="preserve"> </w:t>
      </w:r>
      <w:proofErr w:type="spellStart"/>
      <w:r w:rsidRPr="00851D95">
        <w:rPr>
          <w:sz w:val="24"/>
          <w:szCs w:val="24"/>
        </w:rPr>
        <w:t>Manajemen</w:t>
      </w:r>
      <w:proofErr w:type="spellEnd"/>
      <w:r w:rsidRPr="00851D95">
        <w:rPr>
          <w:sz w:val="24"/>
          <w:szCs w:val="24"/>
        </w:rPr>
        <w:t xml:space="preserve"> </w:t>
      </w:r>
      <w:proofErr w:type="spellStart"/>
      <w:r w:rsidRPr="00851D95">
        <w:rPr>
          <w:sz w:val="24"/>
          <w:szCs w:val="24"/>
        </w:rPr>
        <w:t>Risiko</w:t>
      </w:r>
      <w:proofErr w:type="spellEnd"/>
      <w:r w:rsidRPr="00851D95">
        <w:rPr>
          <w:sz w:val="24"/>
          <w:szCs w:val="24"/>
        </w:rPr>
        <w:t xml:space="preserve"> Kesehatan dan </w:t>
      </w:r>
      <w:proofErr w:type="spellStart"/>
      <w:r w:rsidRPr="00851D95">
        <w:rPr>
          <w:sz w:val="24"/>
          <w:szCs w:val="24"/>
        </w:rPr>
        <w:t>Keselamatan</w:t>
      </w:r>
      <w:proofErr w:type="spellEnd"/>
      <w:r w:rsidRPr="00851D95">
        <w:rPr>
          <w:sz w:val="24"/>
          <w:szCs w:val="24"/>
        </w:rPr>
        <w:t xml:space="preserve"> </w:t>
      </w:r>
      <w:proofErr w:type="spellStart"/>
      <w:r w:rsidRPr="00851D95">
        <w:rPr>
          <w:sz w:val="24"/>
          <w:szCs w:val="24"/>
        </w:rPr>
        <w:t>Kerja</w:t>
      </w:r>
      <w:proofErr w:type="spellEnd"/>
      <w:r w:rsidRPr="00851D95">
        <w:rPr>
          <w:sz w:val="24"/>
          <w:szCs w:val="24"/>
        </w:rPr>
        <w:t xml:space="preserve"> (K3) di </w:t>
      </w:r>
      <w:proofErr w:type="spellStart"/>
      <w:r w:rsidRPr="00851D95">
        <w:rPr>
          <w:sz w:val="24"/>
          <w:szCs w:val="24"/>
        </w:rPr>
        <w:t>Instalasi</w:t>
      </w:r>
      <w:proofErr w:type="spellEnd"/>
      <w:r w:rsidRPr="00851D95">
        <w:rPr>
          <w:sz w:val="24"/>
          <w:szCs w:val="24"/>
        </w:rPr>
        <w:t xml:space="preserve"> Rawat </w:t>
      </w:r>
      <w:proofErr w:type="spellStart"/>
      <w:r w:rsidRPr="00851D95">
        <w:rPr>
          <w:sz w:val="24"/>
          <w:szCs w:val="24"/>
        </w:rPr>
        <w:t>Inap</w:t>
      </w:r>
      <w:proofErr w:type="spellEnd"/>
      <w:r w:rsidRPr="00851D95">
        <w:rPr>
          <w:sz w:val="24"/>
          <w:szCs w:val="24"/>
        </w:rPr>
        <w:t xml:space="preserve"> RSUD </w:t>
      </w:r>
      <w:proofErr w:type="spellStart"/>
      <w:r w:rsidRPr="00851D95">
        <w:rPr>
          <w:sz w:val="24"/>
          <w:szCs w:val="24"/>
        </w:rPr>
        <w:t>Labuang</w:t>
      </w:r>
      <w:proofErr w:type="spellEnd"/>
      <w:r w:rsidRPr="00851D95">
        <w:rPr>
          <w:sz w:val="24"/>
          <w:szCs w:val="24"/>
        </w:rPr>
        <w:t xml:space="preserve"> </w:t>
      </w:r>
      <w:proofErr w:type="spellStart"/>
      <w:r w:rsidRPr="00851D95">
        <w:rPr>
          <w:sz w:val="24"/>
          <w:szCs w:val="24"/>
        </w:rPr>
        <w:t>Baji</w:t>
      </w:r>
      <w:proofErr w:type="spellEnd"/>
      <w:r w:rsidRPr="00851D95">
        <w:rPr>
          <w:sz w:val="24"/>
          <w:szCs w:val="24"/>
        </w:rPr>
        <w:t xml:space="preserve"> Makassar </w:t>
      </w:r>
      <w:proofErr w:type="spellStart"/>
      <w:r w:rsidRPr="00851D95">
        <w:rPr>
          <w:sz w:val="24"/>
          <w:szCs w:val="24"/>
        </w:rPr>
        <w:t>mencakup</w:t>
      </w:r>
      <w:proofErr w:type="spellEnd"/>
      <w:r w:rsidRPr="00851D95">
        <w:rPr>
          <w:sz w:val="24"/>
          <w:szCs w:val="24"/>
        </w:rPr>
        <w:t xml:space="preserve"> </w:t>
      </w:r>
      <w:proofErr w:type="spellStart"/>
      <w:r w:rsidRPr="00851D95">
        <w:rPr>
          <w:sz w:val="24"/>
          <w:szCs w:val="24"/>
        </w:rPr>
        <w:t>upaya</w:t>
      </w:r>
      <w:proofErr w:type="spellEnd"/>
      <w:r w:rsidRPr="00851D95">
        <w:rPr>
          <w:sz w:val="24"/>
          <w:szCs w:val="24"/>
        </w:rPr>
        <w:t xml:space="preserve"> </w:t>
      </w:r>
      <w:proofErr w:type="spellStart"/>
      <w:r w:rsidRPr="00851D95">
        <w:rPr>
          <w:sz w:val="24"/>
          <w:szCs w:val="24"/>
        </w:rPr>
        <w:t>meminimalkan</w:t>
      </w:r>
      <w:proofErr w:type="spellEnd"/>
      <w:r w:rsidRPr="00851D95">
        <w:rPr>
          <w:sz w:val="24"/>
          <w:szCs w:val="24"/>
        </w:rPr>
        <w:t xml:space="preserve"> </w:t>
      </w:r>
      <w:proofErr w:type="spellStart"/>
      <w:r w:rsidRPr="00851D95">
        <w:rPr>
          <w:sz w:val="24"/>
          <w:szCs w:val="24"/>
        </w:rPr>
        <w:t>risiko</w:t>
      </w:r>
      <w:proofErr w:type="spellEnd"/>
      <w:r w:rsidRPr="00851D95">
        <w:rPr>
          <w:sz w:val="24"/>
          <w:szCs w:val="24"/>
        </w:rPr>
        <w:t xml:space="preserve"> </w:t>
      </w:r>
      <w:proofErr w:type="spellStart"/>
      <w:r w:rsidRPr="00851D95">
        <w:rPr>
          <w:sz w:val="24"/>
          <w:szCs w:val="24"/>
        </w:rPr>
        <w:t>kecelakaan</w:t>
      </w:r>
      <w:proofErr w:type="spellEnd"/>
      <w:r w:rsidRPr="00851D95">
        <w:rPr>
          <w:sz w:val="24"/>
          <w:szCs w:val="24"/>
        </w:rPr>
        <w:t xml:space="preserve"> </w:t>
      </w:r>
      <w:proofErr w:type="spellStart"/>
      <w:r w:rsidRPr="00851D95">
        <w:rPr>
          <w:sz w:val="24"/>
          <w:szCs w:val="24"/>
        </w:rPr>
        <w:t>kerja</w:t>
      </w:r>
      <w:proofErr w:type="spellEnd"/>
      <w:r w:rsidRPr="00851D95">
        <w:rPr>
          <w:sz w:val="24"/>
          <w:szCs w:val="24"/>
        </w:rPr>
        <w:t xml:space="preserve">, </w:t>
      </w:r>
      <w:proofErr w:type="spellStart"/>
      <w:r w:rsidRPr="00851D95">
        <w:rPr>
          <w:sz w:val="24"/>
          <w:szCs w:val="24"/>
        </w:rPr>
        <w:t>penyebab</w:t>
      </w:r>
      <w:proofErr w:type="spellEnd"/>
      <w:r w:rsidRPr="00851D95">
        <w:rPr>
          <w:sz w:val="24"/>
          <w:szCs w:val="24"/>
        </w:rPr>
        <w:t xml:space="preserve"> </w:t>
      </w:r>
      <w:proofErr w:type="spellStart"/>
      <w:r w:rsidRPr="00851D95">
        <w:rPr>
          <w:sz w:val="24"/>
          <w:szCs w:val="24"/>
        </w:rPr>
        <w:t>kecelakaan</w:t>
      </w:r>
      <w:proofErr w:type="spellEnd"/>
      <w:r w:rsidRPr="00851D95">
        <w:rPr>
          <w:sz w:val="24"/>
          <w:szCs w:val="24"/>
        </w:rPr>
        <w:t xml:space="preserve"> yang </w:t>
      </w:r>
      <w:proofErr w:type="spellStart"/>
      <w:r w:rsidRPr="00851D95">
        <w:rPr>
          <w:sz w:val="24"/>
          <w:szCs w:val="24"/>
        </w:rPr>
        <w:t>masih</w:t>
      </w:r>
      <w:proofErr w:type="spellEnd"/>
      <w:r w:rsidRPr="00851D95">
        <w:rPr>
          <w:sz w:val="24"/>
          <w:szCs w:val="24"/>
        </w:rPr>
        <w:t xml:space="preserve"> </w:t>
      </w:r>
      <w:proofErr w:type="spellStart"/>
      <w:r w:rsidRPr="00851D95">
        <w:rPr>
          <w:sz w:val="24"/>
          <w:szCs w:val="24"/>
        </w:rPr>
        <w:t>terjadi</w:t>
      </w:r>
      <w:proofErr w:type="spellEnd"/>
      <w:r w:rsidRPr="00851D95">
        <w:rPr>
          <w:sz w:val="24"/>
          <w:szCs w:val="24"/>
        </w:rPr>
        <w:t xml:space="preserve">, dan </w:t>
      </w:r>
      <w:proofErr w:type="spellStart"/>
      <w:r w:rsidRPr="00851D95">
        <w:rPr>
          <w:sz w:val="24"/>
          <w:szCs w:val="24"/>
        </w:rPr>
        <w:t>kesesuaian</w:t>
      </w:r>
      <w:proofErr w:type="spellEnd"/>
      <w:r w:rsidRPr="00851D95">
        <w:rPr>
          <w:sz w:val="24"/>
          <w:szCs w:val="24"/>
        </w:rPr>
        <w:t xml:space="preserve"> </w:t>
      </w:r>
      <w:proofErr w:type="spellStart"/>
      <w:r w:rsidRPr="00851D95">
        <w:rPr>
          <w:sz w:val="24"/>
          <w:szCs w:val="24"/>
        </w:rPr>
        <w:t>penerapan</w:t>
      </w:r>
      <w:proofErr w:type="spellEnd"/>
      <w:r w:rsidRPr="00851D95">
        <w:rPr>
          <w:sz w:val="24"/>
          <w:szCs w:val="24"/>
        </w:rPr>
        <w:t xml:space="preserve"> </w:t>
      </w:r>
      <w:proofErr w:type="spellStart"/>
      <w:r w:rsidRPr="00851D95">
        <w:rPr>
          <w:sz w:val="24"/>
          <w:szCs w:val="24"/>
        </w:rPr>
        <w:t>standar</w:t>
      </w:r>
      <w:proofErr w:type="spellEnd"/>
      <w:r w:rsidRPr="00851D95">
        <w:rPr>
          <w:sz w:val="24"/>
          <w:szCs w:val="24"/>
        </w:rPr>
        <w:t xml:space="preserve"> K3 </w:t>
      </w:r>
      <w:proofErr w:type="spellStart"/>
      <w:r w:rsidRPr="00851D95">
        <w:rPr>
          <w:sz w:val="24"/>
          <w:szCs w:val="24"/>
        </w:rPr>
        <w:t>dengan</w:t>
      </w:r>
      <w:proofErr w:type="spellEnd"/>
      <w:r w:rsidRPr="00851D95">
        <w:rPr>
          <w:sz w:val="24"/>
          <w:szCs w:val="24"/>
        </w:rPr>
        <w:t xml:space="preserve"> </w:t>
      </w:r>
      <w:proofErr w:type="spellStart"/>
      <w:r w:rsidRPr="00851D95">
        <w:rPr>
          <w:sz w:val="24"/>
          <w:szCs w:val="24"/>
        </w:rPr>
        <w:t>peraturan</w:t>
      </w:r>
      <w:proofErr w:type="spellEnd"/>
      <w:r w:rsidRPr="00851D95">
        <w:rPr>
          <w:sz w:val="24"/>
          <w:szCs w:val="24"/>
        </w:rPr>
        <w:t xml:space="preserve"> </w:t>
      </w:r>
      <w:proofErr w:type="spellStart"/>
      <w:r w:rsidRPr="00851D95">
        <w:rPr>
          <w:sz w:val="24"/>
          <w:szCs w:val="24"/>
        </w:rPr>
        <w:t>pemerintah</w:t>
      </w:r>
      <w:proofErr w:type="spellEnd"/>
      <w:r w:rsidRPr="00851D95">
        <w:rPr>
          <w:sz w:val="24"/>
          <w:szCs w:val="24"/>
        </w:rPr>
        <w:t>.</w:t>
      </w:r>
      <w:r w:rsidRPr="00851D95">
        <w:rPr>
          <w:sz w:val="24"/>
          <w:szCs w:val="24"/>
          <w:lang w:val="id-ID"/>
        </w:rPr>
        <w:t xml:space="preserve"> Berdasarkan wawancara dengan salah satu informan menyebutkan bahwa </w:t>
      </w:r>
    </w:p>
    <w:p w14:paraId="2ADB281D" w14:textId="77777777" w:rsidR="0000346A" w:rsidRPr="00851D95" w:rsidRDefault="0000346A" w:rsidP="0000346A">
      <w:pPr>
        <w:pStyle w:val="BodyText"/>
        <w:spacing w:line="360" w:lineRule="auto"/>
        <w:ind w:left="0" w:right="113" w:hanging="2"/>
        <w:rPr>
          <w:i/>
          <w:iCs/>
          <w:sz w:val="24"/>
          <w:szCs w:val="24"/>
          <w:lang w:val="id-ID"/>
        </w:rPr>
      </w:pPr>
      <w:r w:rsidRPr="00851D95">
        <w:rPr>
          <w:i/>
          <w:iCs/>
          <w:sz w:val="24"/>
          <w:szCs w:val="24"/>
          <w:lang w:val="id-ID"/>
        </w:rPr>
        <w:t>‘’Yang sering terjadi di Rawat Inap itu ee ya ee, susternya tertusuk jarum, bisa terus ee apalagi di kayak anu  ee kesalahan itu to biasa infusnya tidak pas, setengah mati kasian juga ee terus apadi bisa jatuh juga bisa.</w:t>
      </w:r>
    </w:p>
    <w:p w14:paraId="349EBCD9" w14:textId="77777777" w:rsidR="0000346A" w:rsidRPr="00851D95" w:rsidRDefault="0000346A" w:rsidP="0000346A">
      <w:pPr>
        <w:pStyle w:val="BodyText"/>
        <w:spacing w:line="360" w:lineRule="auto"/>
        <w:ind w:left="0" w:right="113" w:hanging="2"/>
        <w:rPr>
          <w:i/>
          <w:iCs/>
          <w:sz w:val="24"/>
          <w:szCs w:val="24"/>
          <w:lang w:val="id-ID"/>
        </w:rPr>
      </w:pPr>
      <w:r w:rsidRPr="00851D95">
        <w:rPr>
          <w:i/>
          <w:iCs/>
          <w:sz w:val="24"/>
          <w:szCs w:val="24"/>
          <w:lang w:val="id-ID"/>
        </w:rPr>
        <w:t>‘’Peraturan ee sesuai sebenarnya tapi adakan juga biasa malas untuk ee apa dilaporkan, berjalan sesuai dengan aturan tapi laporan untuk kejadian ee sesuai aturan itu tidak ada, maksudnya ee kan harus dilaporkan kalau ada kejadian, itu biasa tidak ada pelaporanya.”</w:t>
      </w:r>
    </w:p>
    <w:p w14:paraId="48BFA247"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 xml:space="preserve">Hal ini menunjukkan bahwa peraturan K3 sebenarnya telah sesuai dengan pedoman yang dibuat di RSUD Labuang Baji seperti pernyataan informan tersebut bahwa </w:t>
      </w:r>
      <w:r w:rsidRPr="00851D95">
        <w:rPr>
          <w:color w:val="000000"/>
          <w:sz w:val="24"/>
          <w:szCs w:val="24"/>
          <w:highlight w:val="white"/>
          <w:lang w:val="id-ID"/>
        </w:rPr>
        <w:t xml:space="preserve">kecelakaan kerja pada perawat disebabkan oleh </w:t>
      </w:r>
      <w:r w:rsidRPr="00851D95">
        <w:rPr>
          <w:color w:val="000000"/>
          <w:sz w:val="24"/>
          <w:szCs w:val="24"/>
          <w:highlight w:val="white"/>
          <w:lang w:val="id-ID"/>
        </w:rPr>
        <w:t>tertusuk jarum saat pemasangan infus karena beberapa hal, perawat juga berisiko jatuh, namun peraturan seperti pelaporan insiden kecelakaan kerja tidak ada karena seharusnya dilakukan pencatatan dan pelaporan namun hal itu tidak ada pelaporannya.</w:t>
      </w:r>
    </w:p>
    <w:p w14:paraId="7AC168A3" w14:textId="77777777" w:rsidR="0000346A" w:rsidRPr="00851D95" w:rsidRDefault="0000346A" w:rsidP="0000346A">
      <w:pPr>
        <w:pStyle w:val="BodyText"/>
        <w:spacing w:line="360" w:lineRule="auto"/>
        <w:ind w:left="0" w:right="113" w:hanging="2"/>
        <w:rPr>
          <w:sz w:val="24"/>
          <w:szCs w:val="24"/>
        </w:rPr>
      </w:pPr>
      <w:r>
        <w:rPr>
          <w:color w:val="000000"/>
          <w:sz w:val="24"/>
          <w:szCs w:val="24"/>
          <w:highlight w:val="white"/>
          <w:lang w:val="id-ID"/>
        </w:rPr>
        <w:tab/>
      </w:r>
      <w:r>
        <w:rPr>
          <w:color w:val="000000"/>
          <w:sz w:val="24"/>
          <w:szCs w:val="24"/>
          <w:highlight w:val="white"/>
          <w:lang w:val="id-ID"/>
        </w:rPr>
        <w:tab/>
      </w:r>
      <w:r w:rsidRPr="00851D95">
        <w:rPr>
          <w:color w:val="000000"/>
          <w:sz w:val="24"/>
          <w:szCs w:val="24"/>
          <w:highlight w:val="white"/>
          <w:lang w:val="id-ID"/>
        </w:rPr>
        <w:t>Berdasarkan hasil wawancara yang peneliti dapatkan, dapat disimpulkan bahwa untuk mengurangi risiko atau mencegah terjadinya kecelakaan kerja Rumah Sakit membuat aturan atau pedoman penerapan K3</w:t>
      </w:r>
      <w:r w:rsidRPr="00851D95">
        <w:rPr>
          <w:color w:val="000000"/>
          <w:sz w:val="24"/>
          <w:szCs w:val="24"/>
          <w:lang w:val="id-ID"/>
        </w:rPr>
        <w:t>. Untuk kecelakaan kerja pada perawat terjadi, karena perawat salah dalam pemasangan infus sehingga perawat berisiko tertusuk jarum, dan kecelakaan kerja lainnya yaitu perawat terpeleset dan jatuh sehingga dapat berisiko cedera. Untuk pencatatan dan pelaporan kasus kecelakaan kerja pada perawat tidak dilakukan atau tidak ada pelaporan kecelakaan kerja.</w:t>
      </w:r>
    </w:p>
    <w:p w14:paraId="68D8362A" w14:textId="77777777" w:rsidR="0000346A" w:rsidRPr="00851D95" w:rsidRDefault="0000346A" w:rsidP="0000346A">
      <w:pPr>
        <w:pStyle w:val="Heading1"/>
        <w:numPr>
          <w:ilvl w:val="0"/>
          <w:numId w:val="23"/>
        </w:numPr>
        <w:tabs>
          <w:tab w:val="left" w:pos="536"/>
        </w:tabs>
        <w:spacing w:before="230" w:line="360" w:lineRule="auto"/>
        <w:ind w:left="0" w:right="113" w:hanging="2"/>
        <w:jc w:val="both"/>
        <w:rPr>
          <w:i/>
          <w:iCs/>
          <w:szCs w:val="24"/>
          <w:lang w:val="id-ID"/>
        </w:rPr>
      </w:pPr>
      <w:r w:rsidRPr="00851D95">
        <w:rPr>
          <w:i/>
          <w:iCs/>
          <w:szCs w:val="24"/>
          <w:lang w:val="id-ID"/>
        </w:rPr>
        <w:t>Pelayanan Kesehatan Kerja</w:t>
      </w:r>
    </w:p>
    <w:p w14:paraId="49A2DA53"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Beberapa pernyataan yang didapatkan dari informan mengenai Pelayanan Kesehatan Kerja, yang diberikan kepada petugas tenaga kesehatan di instalasi rawat inap, apakah ada pemeriksaan kesehatan secara rutin bagi tenaga kesehatan, pemeriksaan dilakukan berapa kali dalam setahun.  Salah satu informan menyatakan,</w:t>
      </w:r>
    </w:p>
    <w:p w14:paraId="079E7FAB" w14:textId="77777777" w:rsidR="0000346A" w:rsidRPr="00851D95" w:rsidRDefault="0000346A" w:rsidP="0000346A">
      <w:pPr>
        <w:pStyle w:val="BodyText"/>
        <w:spacing w:line="360" w:lineRule="auto"/>
        <w:ind w:left="0" w:right="113" w:hanging="2"/>
        <w:rPr>
          <w:i/>
          <w:color w:val="000000"/>
          <w:sz w:val="24"/>
          <w:szCs w:val="24"/>
          <w:lang w:val="id-ID"/>
        </w:rPr>
      </w:pPr>
      <w:r w:rsidRPr="00851D95">
        <w:rPr>
          <w:i/>
          <w:color w:val="000000"/>
          <w:sz w:val="24"/>
          <w:szCs w:val="24"/>
          <w:highlight w:val="white"/>
          <w:lang w:val="id-ID"/>
        </w:rPr>
        <w:t xml:space="preserve">‘’Pemeriksaan dilakukan 6 bulan sekali tapi untuk di ee ruangan-ruangan tertentu, di ruangan tertentu itu radiologi yang diperiksa itu kadar ee </w:t>
      </w:r>
      <w:r w:rsidRPr="00851D95">
        <w:rPr>
          <w:i/>
          <w:sz w:val="24"/>
          <w:szCs w:val="24"/>
          <w:highlight w:val="white"/>
          <w:lang w:val="id-ID"/>
        </w:rPr>
        <w:t>terpaparnya</w:t>
      </w:r>
      <w:r w:rsidRPr="00851D95">
        <w:rPr>
          <w:i/>
          <w:color w:val="000000"/>
          <w:sz w:val="24"/>
          <w:szCs w:val="24"/>
          <w:highlight w:val="white"/>
          <w:lang w:val="id-ID"/>
        </w:rPr>
        <w:t xml:space="preserve"> ee pegawai terus di </w:t>
      </w:r>
      <w:r w:rsidRPr="00851D95">
        <w:rPr>
          <w:i/>
          <w:color w:val="000000"/>
          <w:sz w:val="24"/>
          <w:szCs w:val="24"/>
          <w:highlight w:val="white"/>
          <w:lang w:val="id-ID"/>
        </w:rPr>
        <w:lastRenderedPageBreak/>
        <w:t>Laboratorium ee kalau nda salah itu cuman dua ruangan, kalau rawat inap itu tidak dilakukan’’</w:t>
      </w:r>
    </w:p>
    <w:p w14:paraId="66946A9B" w14:textId="77777777" w:rsidR="0000346A" w:rsidRPr="00851D95" w:rsidRDefault="0000346A" w:rsidP="0000346A">
      <w:pPr>
        <w:pStyle w:val="BodyText"/>
        <w:spacing w:line="360" w:lineRule="auto"/>
        <w:ind w:left="0" w:right="113" w:hanging="2"/>
        <w:rPr>
          <w:iCs/>
          <w:sz w:val="24"/>
          <w:szCs w:val="24"/>
          <w:lang w:val="id-ID"/>
        </w:rPr>
      </w:pPr>
      <w:r>
        <w:rPr>
          <w:iCs/>
          <w:sz w:val="24"/>
          <w:szCs w:val="24"/>
          <w:lang w:val="id-ID"/>
        </w:rPr>
        <w:tab/>
      </w:r>
      <w:r>
        <w:rPr>
          <w:iCs/>
          <w:sz w:val="24"/>
          <w:szCs w:val="24"/>
          <w:lang w:val="id-ID"/>
        </w:rPr>
        <w:tab/>
      </w:r>
      <w:r w:rsidRPr="00851D95">
        <w:rPr>
          <w:iCs/>
          <w:sz w:val="24"/>
          <w:szCs w:val="24"/>
          <w:lang w:val="id-ID"/>
        </w:rPr>
        <w:t>Berdasarkan hasil wawancara tersebut sebagai Sanitarian Muda dapat diketahui bahwa untuk untuk pemeriksaan kesehatan hanya dilakukan di ruangan yang tertentu, seperti radiologi dan laboratorium pemeriksaan dilakukan 6 bulan sekali, untuk instalasi rawat inap tidak dilakukan pemeriksaan kesehatan.</w:t>
      </w:r>
    </w:p>
    <w:p w14:paraId="66CAB1F2" w14:textId="77777777" w:rsidR="0000346A" w:rsidRPr="00851D95" w:rsidRDefault="0000346A" w:rsidP="0000346A">
      <w:pPr>
        <w:pStyle w:val="BodyText"/>
        <w:spacing w:line="360" w:lineRule="auto"/>
        <w:ind w:left="0" w:right="113" w:hanging="2"/>
        <w:rPr>
          <w:iCs/>
          <w:sz w:val="24"/>
          <w:szCs w:val="24"/>
          <w:lang w:val="id-ID"/>
        </w:rPr>
      </w:pPr>
      <w:r>
        <w:rPr>
          <w:iCs/>
          <w:sz w:val="24"/>
          <w:szCs w:val="24"/>
          <w:lang w:val="id-ID"/>
        </w:rPr>
        <w:tab/>
      </w:r>
      <w:r>
        <w:rPr>
          <w:iCs/>
          <w:sz w:val="24"/>
          <w:szCs w:val="24"/>
          <w:lang w:val="id-ID"/>
        </w:rPr>
        <w:tab/>
      </w:r>
      <w:r w:rsidRPr="00851D95">
        <w:rPr>
          <w:iCs/>
          <w:sz w:val="24"/>
          <w:szCs w:val="24"/>
          <w:lang w:val="id-ID"/>
        </w:rPr>
        <w:t xml:space="preserve">Berdasarkan hasil wawancara yang peneliti dapatkan, dapat disimpulkan bahwa untuk pemeriksaan kesehatan di Instalasi Rawat Inap tidak dilakukan, namun pemeriksaan kesehatan hanya dilakukan di Instalasi yang berisiko lebih tinggi. Sedangkan menurut informan lainnya juga menyatakan </w:t>
      </w:r>
      <w:r w:rsidRPr="00851D95">
        <w:rPr>
          <w:color w:val="000000"/>
          <w:sz w:val="24"/>
          <w:szCs w:val="24"/>
          <w:highlight w:val="white"/>
          <w:lang w:val="id-ID"/>
        </w:rPr>
        <w:t>bahwa pemeriksaan kesehatan dilakukan setahun sekali tergantung dari dana atau anggaran dari Rumah Sakit, untuk itu Rumah Sakit menerapkan pelayanan kesehatan kerja yang meliputi promotif, preventif, kuratif dan rehabilitatif di Instalasi Rawat Inap.</w:t>
      </w:r>
    </w:p>
    <w:p w14:paraId="09197180" w14:textId="77777777" w:rsidR="0000346A" w:rsidRPr="00851D95" w:rsidRDefault="0000346A" w:rsidP="0000346A">
      <w:pPr>
        <w:pStyle w:val="Heading1"/>
        <w:numPr>
          <w:ilvl w:val="0"/>
          <w:numId w:val="23"/>
        </w:numPr>
        <w:tabs>
          <w:tab w:val="left" w:pos="536"/>
          <w:tab w:val="left" w:pos="709"/>
        </w:tabs>
        <w:spacing w:before="230" w:line="360" w:lineRule="auto"/>
        <w:ind w:left="0" w:right="113" w:hanging="2"/>
        <w:jc w:val="both"/>
        <w:rPr>
          <w:i/>
          <w:iCs/>
          <w:szCs w:val="24"/>
        </w:rPr>
      </w:pPr>
      <w:r w:rsidRPr="00851D95">
        <w:rPr>
          <w:i/>
          <w:iCs/>
          <w:szCs w:val="24"/>
          <w:lang w:val="id-ID"/>
        </w:rPr>
        <w:t>Pencegahan dan Pengendalian Kebakaran</w:t>
      </w:r>
    </w:p>
    <w:p w14:paraId="3023F426"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Hasil wawancara menunjukkan bahwa pelatihan dan simulasi kebakaran rutin dilakukan 1 tahun sekali diwakili oleh 1 orang setiap ruangan, pengecekan Apar rutin dilakukan setiap 3 sampai 6 bulan, namun Sprinkler dan Smoke detector belum bisa digunakan karena masih dalam proses uji coba. Salah satu informan menyatakan,</w:t>
      </w:r>
    </w:p>
    <w:p w14:paraId="6E5A1591" w14:textId="77777777" w:rsidR="0000346A" w:rsidRPr="00851D95" w:rsidRDefault="0000346A" w:rsidP="0000346A">
      <w:pPr>
        <w:pStyle w:val="BodyText"/>
        <w:spacing w:line="360" w:lineRule="auto"/>
        <w:ind w:left="0" w:right="113" w:hanging="2"/>
        <w:rPr>
          <w:i/>
          <w:color w:val="000000"/>
          <w:sz w:val="24"/>
          <w:szCs w:val="24"/>
          <w:lang w:val="id-ID"/>
        </w:rPr>
      </w:pPr>
      <w:r w:rsidRPr="00851D95">
        <w:rPr>
          <w:i/>
          <w:color w:val="000000"/>
          <w:sz w:val="24"/>
          <w:szCs w:val="24"/>
          <w:lang w:val="id-ID"/>
        </w:rPr>
        <w:t>‘’Pelatihan simulasi kebakaran ee selalu dilakukan ee setahun sekali, simulasinya di ee tahun ini ada kemarin simulasi kebakaran di hotel dilakukan sama diklat, ambil perwakilan dari masing-masing ruangan ...’</w:t>
      </w:r>
    </w:p>
    <w:p w14:paraId="10FA4B9F" w14:textId="77777777" w:rsidR="0000346A" w:rsidRPr="00851D95" w:rsidRDefault="0000346A" w:rsidP="0000346A">
      <w:pPr>
        <w:pStyle w:val="BodyText"/>
        <w:spacing w:line="360" w:lineRule="auto"/>
        <w:ind w:left="0" w:right="113" w:hanging="2"/>
        <w:rPr>
          <w:i/>
          <w:color w:val="000000"/>
          <w:sz w:val="24"/>
          <w:szCs w:val="24"/>
          <w:lang w:val="id-ID"/>
        </w:rPr>
      </w:pPr>
      <w:r w:rsidRPr="00851D95">
        <w:rPr>
          <w:i/>
          <w:color w:val="000000"/>
          <w:sz w:val="24"/>
          <w:szCs w:val="24"/>
          <w:lang w:val="id-ID"/>
        </w:rPr>
        <w:t>’Kalau pemeriksaan apar kami itu di ee kami cuma mengontrol terus yang mencek setiap ee triwulan dan 6 bulannya ...’’</w:t>
      </w:r>
    </w:p>
    <w:p w14:paraId="6D33D49F" w14:textId="77777777" w:rsidR="0000346A" w:rsidRPr="00851D95" w:rsidRDefault="0000346A" w:rsidP="0000346A">
      <w:pPr>
        <w:pStyle w:val="BodyText"/>
        <w:spacing w:line="360" w:lineRule="auto"/>
        <w:ind w:left="0" w:right="113" w:hanging="2"/>
        <w:rPr>
          <w:i/>
          <w:color w:val="000000"/>
          <w:sz w:val="24"/>
          <w:szCs w:val="24"/>
          <w:lang w:val="id-ID"/>
        </w:rPr>
      </w:pPr>
      <w:r w:rsidRPr="00851D95">
        <w:rPr>
          <w:i/>
          <w:color w:val="000000"/>
          <w:sz w:val="24"/>
          <w:szCs w:val="24"/>
          <w:lang w:val="id-ID"/>
        </w:rPr>
        <w:t>‘’Sprinkler dan Smoke detector untuk sementara sudah ada terpasang di atas cuma ee belum di uji fungsi, sudah terpasang semua di tiap-tiap ruangan ...’’</w:t>
      </w:r>
    </w:p>
    <w:p w14:paraId="7870CB00" w14:textId="77777777" w:rsidR="0000346A" w:rsidRPr="00851D95" w:rsidRDefault="0000346A" w:rsidP="0000346A">
      <w:pPr>
        <w:pStyle w:val="BodyText"/>
        <w:spacing w:line="360" w:lineRule="auto"/>
        <w:ind w:left="0" w:right="113" w:hanging="2"/>
        <w:rPr>
          <w:color w:val="000000"/>
          <w:sz w:val="24"/>
          <w:szCs w:val="24"/>
          <w:lang w:val="id-ID"/>
        </w:rPr>
      </w:pPr>
      <w:r w:rsidRPr="00851D95">
        <w:rPr>
          <w:sz w:val="24"/>
          <w:szCs w:val="24"/>
          <w:lang w:val="id-ID"/>
        </w:rPr>
        <w:t xml:space="preserve"> Ini menunjukkan </w:t>
      </w:r>
      <w:r w:rsidRPr="00851D95">
        <w:rPr>
          <w:color w:val="000000"/>
          <w:sz w:val="24"/>
          <w:szCs w:val="24"/>
          <w:highlight w:val="white"/>
          <w:lang w:val="id-ID"/>
        </w:rPr>
        <w:t xml:space="preserve">bahwa pelatihan simulasi kebakaran selalu dilakukan setahun sekali, diambil perwakilan dari masing-masing ruangan untuk diajarkan </w:t>
      </w:r>
      <w:r w:rsidRPr="00851D95">
        <w:rPr>
          <w:sz w:val="24"/>
          <w:szCs w:val="24"/>
          <w:highlight w:val="white"/>
          <w:lang w:val="id-ID"/>
        </w:rPr>
        <w:t>bagaimana</w:t>
      </w:r>
      <w:r w:rsidRPr="00851D95">
        <w:rPr>
          <w:color w:val="000000"/>
          <w:sz w:val="24"/>
          <w:szCs w:val="24"/>
          <w:highlight w:val="white"/>
          <w:lang w:val="id-ID"/>
        </w:rPr>
        <w:t xml:space="preserve"> pencegahan kebakaran lalu diberikan materi mengenai pencegahan kebakaran., untuk pengecekan Apar ada tim khusus yang menangani itu untuk </w:t>
      </w:r>
      <w:r w:rsidRPr="00851D95">
        <w:rPr>
          <w:sz w:val="24"/>
          <w:szCs w:val="24"/>
          <w:highlight w:val="white"/>
          <w:lang w:val="id-ID"/>
        </w:rPr>
        <w:t>mengganti</w:t>
      </w:r>
      <w:r w:rsidRPr="00851D95">
        <w:rPr>
          <w:color w:val="000000"/>
          <w:sz w:val="24"/>
          <w:szCs w:val="24"/>
          <w:highlight w:val="white"/>
          <w:lang w:val="id-ID"/>
        </w:rPr>
        <w:t xml:space="preserve"> atau mengecek Apar selama 3-6 bulan, tim K3 hanya  mengontrol dan memonitoring takut terjadi sesuatu dan lain hal. </w:t>
      </w:r>
      <w:proofErr w:type="spellStart"/>
      <w:r w:rsidRPr="00851D95">
        <w:rPr>
          <w:color w:val="000000"/>
          <w:sz w:val="24"/>
          <w:szCs w:val="24"/>
          <w:highlight w:val="white"/>
        </w:rPr>
        <w:t>Untuk</w:t>
      </w:r>
      <w:proofErr w:type="spellEnd"/>
      <w:r w:rsidRPr="00851D95">
        <w:rPr>
          <w:color w:val="000000"/>
          <w:sz w:val="24"/>
          <w:szCs w:val="24"/>
          <w:highlight w:val="white"/>
        </w:rPr>
        <w:t xml:space="preserve"> Sprinkler dan Smoke detector </w:t>
      </w:r>
      <w:proofErr w:type="spellStart"/>
      <w:r w:rsidRPr="00851D95">
        <w:rPr>
          <w:color w:val="000000"/>
          <w:sz w:val="24"/>
          <w:szCs w:val="24"/>
          <w:highlight w:val="white"/>
        </w:rPr>
        <w:t>untuk</w:t>
      </w:r>
      <w:proofErr w:type="spellEnd"/>
      <w:r w:rsidRPr="00851D95">
        <w:rPr>
          <w:color w:val="000000"/>
          <w:sz w:val="24"/>
          <w:szCs w:val="24"/>
          <w:highlight w:val="white"/>
        </w:rPr>
        <w:t xml:space="preserve"> </w:t>
      </w:r>
      <w:proofErr w:type="spellStart"/>
      <w:r w:rsidRPr="00851D95">
        <w:rPr>
          <w:color w:val="000000"/>
          <w:sz w:val="24"/>
          <w:szCs w:val="24"/>
          <w:highlight w:val="white"/>
        </w:rPr>
        <w:t>sementara</w:t>
      </w:r>
      <w:proofErr w:type="spellEnd"/>
      <w:r w:rsidRPr="00851D95">
        <w:rPr>
          <w:color w:val="000000"/>
          <w:sz w:val="24"/>
          <w:szCs w:val="24"/>
          <w:highlight w:val="white"/>
        </w:rPr>
        <w:t xml:space="preserve"> </w:t>
      </w:r>
      <w:proofErr w:type="spellStart"/>
      <w:r w:rsidRPr="00851D95">
        <w:rPr>
          <w:color w:val="000000"/>
          <w:sz w:val="24"/>
          <w:szCs w:val="24"/>
          <w:highlight w:val="white"/>
        </w:rPr>
        <w:t>sudah</w:t>
      </w:r>
      <w:proofErr w:type="spellEnd"/>
      <w:r w:rsidRPr="00851D95">
        <w:rPr>
          <w:color w:val="000000"/>
          <w:sz w:val="24"/>
          <w:szCs w:val="24"/>
          <w:highlight w:val="white"/>
        </w:rPr>
        <w:t xml:space="preserve"> </w:t>
      </w:r>
      <w:proofErr w:type="spellStart"/>
      <w:r w:rsidRPr="00851D95">
        <w:rPr>
          <w:color w:val="000000"/>
          <w:sz w:val="24"/>
          <w:szCs w:val="24"/>
          <w:highlight w:val="white"/>
        </w:rPr>
        <w:t>terpasang</w:t>
      </w:r>
      <w:proofErr w:type="spellEnd"/>
      <w:r w:rsidRPr="00851D95">
        <w:rPr>
          <w:color w:val="000000"/>
          <w:sz w:val="24"/>
          <w:szCs w:val="24"/>
          <w:highlight w:val="white"/>
        </w:rPr>
        <w:t xml:space="preserve"> </w:t>
      </w:r>
      <w:proofErr w:type="spellStart"/>
      <w:r w:rsidRPr="00851D95">
        <w:rPr>
          <w:color w:val="000000"/>
          <w:sz w:val="24"/>
          <w:szCs w:val="24"/>
          <w:highlight w:val="white"/>
        </w:rPr>
        <w:t>namun</w:t>
      </w:r>
      <w:proofErr w:type="spellEnd"/>
      <w:r w:rsidRPr="00851D95">
        <w:rPr>
          <w:color w:val="000000"/>
          <w:sz w:val="24"/>
          <w:szCs w:val="24"/>
          <w:highlight w:val="white"/>
        </w:rPr>
        <w:t xml:space="preserve"> </w:t>
      </w:r>
      <w:proofErr w:type="spellStart"/>
      <w:r w:rsidRPr="00851D95">
        <w:rPr>
          <w:color w:val="000000"/>
          <w:sz w:val="24"/>
          <w:szCs w:val="24"/>
          <w:highlight w:val="white"/>
        </w:rPr>
        <w:t>belum</w:t>
      </w:r>
      <w:proofErr w:type="spellEnd"/>
      <w:r w:rsidRPr="00851D95">
        <w:rPr>
          <w:color w:val="000000"/>
          <w:sz w:val="24"/>
          <w:szCs w:val="24"/>
          <w:highlight w:val="white"/>
        </w:rPr>
        <w:t xml:space="preserve"> di uji </w:t>
      </w:r>
      <w:proofErr w:type="spellStart"/>
      <w:r w:rsidRPr="00851D95">
        <w:rPr>
          <w:color w:val="000000"/>
          <w:sz w:val="24"/>
          <w:szCs w:val="24"/>
          <w:highlight w:val="white"/>
        </w:rPr>
        <w:t>fungsi</w:t>
      </w:r>
      <w:proofErr w:type="spellEnd"/>
      <w:r w:rsidRPr="00851D95">
        <w:rPr>
          <w:color w:val="000000"/>
          <w:sz w:val="24"/>
          <w:szCs w:val="24"/>
          <w:highlight w:val="white"/>
        </w:rPr>
        <w:t xml:space="preserve">, </w:t>
      </w:r>
      <w:proofErr w:type="spellStart"/>
      <w:r w:rsidRPr="00851D95">
        <w:rPr>
          <w:color w:val="000000"/>
          <w:sz w:val="24"/>
          <w:szCs w:val="24"/>
          <w:highlight w:val="white"/>
        </w:rPr>
        <w:t>sudah</w:t>
      </w:r>
      <w:proofErr w:type="spellEnd"/>
      <w:r w:rsidRPr="00851D95">
        <w:rPr>
          <w:color w:val="000000"/>
          <w:sz w:val="24"/>
          <w:szCs w:val="24"/>
          <w:highlight w:val="white"/>
        </w:rPr>
        <w:t xml:space="preserve"> </w:t>
      </w:r>
      <w:proofErr w:type="spellStart"/>
      <w:r w:rsidRPr="00851D95">
        <w:rPr>
          <w:color w:val="000000"/>
          <w:sz w:val="24"/>
          <w:szCs w:val="24"/>
          <w:highlight w:val="white"/>
        </w:rPr>
        <w:t>terpasang</w:t>
      </w:r>
      <w:proofErr w:type="spellEnd"/>
      <w:r w:rsidRPr="00851D95">
        <w:rPr>
          <w:color w:val="000000"/>
          <w:sz w:val="24"/>
          <w:szCs w:val="24"/>
          <w:highlight w:val="white"/>
        </w:rPr>
        <w:t xml:space="preserve"> </w:t>
      </w:r>
      <w:proofErr w:type="spellStart"/>
      <w:r w:rsidRPr="00851D95">
        <w:rPr>
          <w:color w:val="000000"/>
          <w:sz w:val="24"/>
          <w:szCs w:val="24"/>
          <w:highlight w:val="white"/>
        </w:rPr>
        <w:t>semua</w:t>
      </w:r>
      <w:proofErr w:type="spellEnd"/>
      <w:r w:rsidRPr="00851D95">
        <w:rPr>
          <w:color w:val="000000"/>
          <w:sz w:val="24"/>
          <w:szCs w:val="24"/>
          <w:highlight w:val="white"/>
        </w:rPr>
        <w:t xml:space="preserve"> di </w:t>
      </w:r>
      <w:proofErr w:type="spellStart"/>
      <w:r w:rsidRPr="00851D95">
        <w:rPr>
          <w:color w:val="000000"/>
          <w:sz w:val="24"/>
          <w:szCs w:val="24"/>
          <w:highlight w:val="white"/>
        </w:rPr>
        <w:t>setiap</w:t>
      </w:r>
      <w:proofErr w:type="spellEnd"/>
      <w:r w:rsidRPr="00851D95">
        <w:rPr>
          <w:color w:val="000000"/>
          <w:sz w:val="24"/>
          <w:szCs w:val="24"/>
          <w:highlight w:val="white"/>
        </w:rPr>
        <w:t xml:space="preserve"> </w:t>
      </w:r>
      <w:proofErr w:type="spellStart"/>
      <w:r w:rsidRPr="00851D95">
        <w:rPr>
          <w:color w:val="000000"/>
          <w:sz w:val="24"/>
          <w:szCs w:val="24"/>
          <w:highlight w:val="white"/>
        </w:rPr>
        <w:t>ruangan</w:t>
      </w:r>
      <w:proofErr w:type="spellEnd"/>
      <w:r w:rsidRPr="00851D95">
        <w:rPr>
          <w:color w:val="000000"/>
          <w:sz w:val="24"/>
          <w:szCs w:val="24"/>
          <w:highlight w:val="white"/>
        </w:rPr>
        <w:t xml:space="preserve">, </w:t>
      </w:r>
      <w:proofErr w:type="spellStart"/>
      <w:r w:rsidRPr="00851D95">
        <w:rPr>
          <w:color w:val="000000"/>
          <w:sz w:val="24"/>
          <w:szCs w:val="24"/>
          <w:highlight w:val="white"/>
        </w:rPr>
        <w:t>seperti</w:t>
      </w:r>
      <w:proofErr w:type="spellEnd"/>
      <w:r w:rsidRPr="00851D95">
        <w:rPr>
          <w:color w:val="000000"/>
          <w:sz w:val="24"/>
          <w:szCs w:val="24"/>
          <w:highlight w:val="white"/>
        </w:rPr>
        <w:t xml:space="preserve"> </w:t>
      </w:r>
      <w:proofErr w:type="spellStart"/>
      <w:r w:rsidRPr="00851D95">
        <w:rPr>
          <w:color w:val="000000"/>
          <w:sz w:val="24"/>
          <w:szCs w:val="24"/>
          <w:highlight w:val="white"/>
        </w:rPr>
        <w:t>ruangan</w:t>
      </w:r>
      <w:proofErr w:type="spellEnd"/>
      <w:r w:rsidRPr="00851D95">
        <w:rPr>
          <w:color w:val="000000"/>
          <w:sz w:val="24"/>
          <w:szCs w:val="24"/>
          <w:highlight w:val="white"/>
        </w:rPr>
        <w:t xml:space="preserve"> emergency </w:t>
      </w:r>
      <w:proofErr w:type="spellStart"/>
      <w:r w:rsidRPr="00851D95">
        <w:rPr>
          <w:color w:val="000000"/>
          <w:sz w:val="24"/>
          <w:szCs w:val="24"/>
          <w:highlight w:val="white"/>
        </w:rPr>
        <w:t>hanya</w:t>
      </w:r>
      <w:proofErr w:type="spellEnd"/>
      <w:r w:rsidRPr="00851D95">
        <w:rPr>
          <w:color w:val="000000"/>
          <w:sz w:val="24"/>
          <w:szCs w:val="24"/>
          <w:highlight w:val="white"/>
        </w:rPr>
        <w:t xml:space="preserve"> </w:t>
      </w:r>
      <w:proofErr w:type="spellStart"/>
      <w:r w:rsidRPr="00851D95">
        <w:rPr>
          <w:color w:val="000000"/>
          <w:sz w:val="24"/>
          <w:szCs w:val="24"/>
          <w:highlight w:val="white"/>
        </w:rPr>
        <w:t>belum</w:t>
      </w:r>
      <w:proofErr w:type="spellEnd"/>
      <w:r w:rsidRPr="00851D95">
        <w:rPr>
          <w:color w:val="000000"/>
          <w:sz w:val="24"/>
          <w:szCs w:val="24"/>
          <w:highlight w:val="white"/>
        </w:rPr>
        <w:t xml:space="preserve"> di uji </w:t>
      </w:r>
      <w:proofErr w:type="spellStart"/>
      <w:r w:rsidRPr="00851D95">
        <w:rPr>
          <w:color w:val="000000"/>
          <w:sz w:val="24"/>
          <w:szCs w:val="24"/>
          <w:highlight w:val="white"/>
        </w:rPr>
        <w:t>fungsi</w:t>
      </w:r>
      <w:proofErr w:type="spellEnd"/>
      <w:r w:rsidRPr="00851D95">
        <w:rPr>
          <w:color w:val="000000"/>
          <w:sz w:val="24"/>
          <w:szCs w:val="24"/>
          <w:highlight w:val="white"/>
        </w:rPr>
        <w:t>.</w:t>
      </w:r>
    </w:p>
    <w:p w14:paraId="1A28A6EE" w14:textId="77777777" w:rsidR="0000346A" w:rsidRPr="00851D95" w:rsidRDefault="0000346A" w:rsidP="0000346A">
      <w:pPr>
        <w:pStyle w:val="Heading1"/>
        <w:numPr>
          <w:ilvl w:val="0"/>
          <w:numId w:val="23"/>
        </w:numPr>
        <w:tabs>
          <w:tab w:val="left" w:pos="567"/>
          <w:tab w:val="left" w:pos="709"/>
          <w:tab w:val="left" w:pos="1560"/>
          <w:tab w:val="left" w:pos="2127"/>
        </w:tabs>
        <w:spacing w:line="360" w:lineRule="auto"/>
        <w:ind w:left="0" w:hanging="2"/>
        <w:jc w:val="both"/>
        <w:rPr>
          <w:i/>
          <w:iCs/>
          <w:szCs w:val="24"/>
          <w:lang w:val="id-ID"/>
        </w:rPr>
      </w:pPr>
      <w:r w:rsidRPr="00851D95">
        <w:rPr>
          <w:i/>
          <w:iCs/>
          <w:szCs w:val="24"/>
          <w:lang w:val="id-ID"/>
        </w:rPr>
        <w:lastRenderedPageBreak/>
        <w:t xml:space="preserve">Pengelolaan Peralatan Medis  </w:t>
      </w:r>
    </w:p>
    <w:p w14:paraId="2498A98A" w14:textId="77777777" w:rsidR="0000346A" w:rsidRPr="00851D95" w:rsidRDefault="0000346A" w:rsidP="0000346A">
      <w:pPr>
        <w:pStyle w:val="Heading1"/>
        <w:tabs>
          <w:tab w:val="left" w:pos="567"/>
          <w:tab w:val="left" w:pos="709"/>
          <w:tab w:val="left" w:pos="1560"/>
          <w:tab w:val="left" w:pos="2127"/>
        </w:tabs>
        <w:spacing w:line="360" w:lineRule="auto"/>
        <w:ind w:left="0" w:right="70" w:hanging="2"/>
        <w:jc w:val="both"/>
        <w:rPr>
          <w:b w:val="0"/>
          <w:bCs/>
          <w:szCs w:val="24"/>
          <w:lang w:val="id-ID"/>
        </w:rPr>
      </w:pPr>
      <w:r w:rsidRPr="00851D95">
        <w:rPr>
          <w:b w:val="0"/>
          <w:szCs w:val="24"/>
          <w:lang w:val="id-ID"/>
        </w:rPr>
        <w:tab/>
      </w:r>
      <w:r>
        <w:rPr>
          <w:b w:val="0"/>
          <w:szCs w:val="24"/>
          <w:lang w:val="id-ID"/>
        </w:rPr>
        <w:tab/>
      </w:r>
      <w:r w:rsidRPr="00851D95">
        <w:rPr>
          <w:b w:val="0"/>
          <w:szCs w:val="24"/>
          <w:lang w:val="id-ID"/>
        </w:rPr>
        <w:t xml:space="preserve">Hasil wawancara menunjukkan bahwa untuk pengelolaan peralatan medis yang rusak akan disimpan di tempat khusus namun jika masih bisa digunakan maka akan diperbaiki dengan mencari suku cadang, informan 2 menambahkan bahwa pemeliharaan peralatan medis di Rumah Sakit bekerja sama dengan BPFK( Balai Pengaman Fasilitas Kesehatan) yang mendaftar alat-alat kalibrasi yang diberikan daftarnya oleh pihak pemeliharaan sarana atau IPSRS. Salah satu informan menyatakan, </w:t>
      </w:r>
    </w:p>
    <w:p w14:paraId="0FACEC00" w14:textId="77777777" w:rsidR="0000346A" w:rsidRDefault="0000346A" w:rsidP="0000346A">
      <w:pPr>
        <w:pStyle w:val="Heading1"/>
        <w:tabs>
          <w:tab w:val="left" w:pos="567"/>
          <w:tab w:val="left" w:pos="709"/>
          <w:tab w:val="left" w:pos="1560"/>
          <w:tab w:val="left" w:pos="2127"/>
        </w:tabs>
        <w:spacing w:line="360" w:lineRule="auto"/>
        <w:ind w:left="0" w:right="70" w:hanging="2"/>
        <w:jc w:val="both"/>
        <w:rPr>
          <w:b w:val="0"/>
          <w:i/>
          <w:szCs w:val="24"/>
          <w:lang w:val="id-ID"/>
        </w:rPr>
      </w:pPr>
      <w:r w:rsidRPr="00851D95">
        <w:rPr>
          <w:b w:val="0"/>
          <w:szCs w:val="24"/>
          <w:lang w:val="id-ID"/>
        </w:rPr>
        <w:tab/>
      </w:r>
      <w:r w:rsidRPr="00851D95">
        <w:rPr>
          <w:b w:val="0"/>
          <w:i/>
          <w:szCs w:val="24"/>
          <w:lang w:val="id-ID"/>
        </w:rPr>
        <w:t>‘’Ada, ada itu tempatnya kalau ada yang rusak, kalau yang bagus dipake lagi kalau tidak ee digudangkan cari suku cadangan supaya bisa bagus, kalau pemeliharaan iya rutin karena kita ee kerja sama BPFK itu yang kalibrasi yang semua alat-alat ada daftar kalibrasi itu dari pihak instalasi pemeliharaan”</w:t>
      </w:r>
    </w:p>
    <w:p w14:paraId="77E67FCF" w14:textId="77777777" w:rsidR="0000346A" w:rsidRPr="00F2143F" w:rsidRDefault="0000346A" w:rsidP="0000346A">
      <w:pPr>
        <w:ind w:left="0" w:hanging="2"/>
        <w:rPr>
          <w:lang w:val="id-ID"/>
        </w:rPr>
      </w:pPr>
    </w:p>
    <w:p w14:paraId="60C210CC" w14:textId="77777777" w:rsidR="0000346A" w:rsidRPr="00851D95" w:rsidRDefault="0000346A" w:rsidP="0000346A">
      <w:pPr>
        <w:pStyle w:val="Heading1"/>
        <w:tabs>
          <w:tab w:val="left" w:pos="567"/>
          <w:tab w:val="left" w:pos="709"/>
          <w:tab w:val="left" w:pos="1560"/>
          <w:tab w:val="left" w:pos="2127"/>
        </w:tabs>
        <w:spacing w:line="360" w:lineRule="auto"/>
        <w:ind w:left="0" w:right="70" w:hanging="2"/>
        <w:jc w:val="both"/>
        <w:rPr>
          <w:b w:val="0"/>
          <w:bCs/>
          <w:iCs/>
          <w:szCs w:val="24"/>
          <w:lang w:val="id-ID"/>
        </w:rPr>
      </w:pPr>
      <w:r w:rsidRPr="00851D95">
        <w:rPr>
          <w:b w:val="0"/>
          <w:iCs/>
          <w:szCs w:val="24"/>
          <w:lang w:val="id-ID"/>
        </w:rPr>
        <w:tab/>
      </w:r>
      <w:r>
        <w:rPr>
          <w:b w:val="0"/>
          <w:iCs/>
          <w:szCs w:val="24"/>
          <w:lang w:val="id-ID"/>
        </w:rPr>
        <w:tab/>
      </w:r>
      <w:r w:rsidRPr="00851D95">
        <w:rPr>
          <w:b w:val="0"/>
          <w:iCs/>
          <w:szCs w:val="24"/>
          <w:lang w:val="id-ID"/>
        </w:rPr>
        <w:t>Ini menunjukkan bahwa ada tempat khusus yang akan menyimpan alat medis yang rusak jika sudah  bagus akan digunakan lagi namun jika tidak akan digudangkan, jika masih bisa diperbaiki akan dicari suku cadangan agar bisa diperbaiki atau bisa digunakan lagi dan untuk pemeliharaan rutin karena bekerja sama dengan pihak BPFK yang akan melakukan kalibrasi semua alat-alat medis dan daftar kalibrasi dari pihak instalasi pemeliharaan.</w:t>
      </w:r>
    </w:p>
    <w:p w14:paraId="100B51D5" w14:textId="77777777" w:rsidR="0000346A" w:rsidRPr="00851D95" w:rsidRDefault="0000346A" w:rsidP="0000346A">
      <w:pPr>
        <w:pStyle w:val="Heading1"/>
        <w:spacing w:before="230" w:line="360" w:lineRule="auto"/>
        <w:ind w:left="0" w:right="113" w:hanging="2"/>
        <w:jc w:val="both"/>
        <w:rPr>
          <w:szCs w:val="24"/>
          <w:lang w:val="id-ID"/>
        </w:rPr>
      </w:pPr>
      <w:r w:rsidRPr="00851D95">
        <w:rPr>
          <w:szCs w:val="24"/>
          <w:lang w:val="id-ID"/>
        </w:rPr>
        <w:t>PEMBAHASAN</w:t>
      </w:r>
    </w:p>
    <w:p w14:paraId="1D4F0530" w14:textId="77777777" w:rsidR="0000346A" w:rsidRPr="00851D95" w:rsidRDefault="0000346A" w:rsidP="0000346A">
      <w:pPr>
        <w:pStyle w:val="Heading2"/>
        <w:tabs>
          <w:tab w:val="left" w:pos="896"/>
          <w:tab w:val="left" w:pos="2140"/>
          <w:tab w:val="left" w:pos="3976"/>
        </w:tabs>
        <w:spacing w:before="230" w:line="360" w:lineRule="auto"/>
        <w:ind w:left="0" w:right="113" w:hanging="2"/>
        <w:jc w:val="both"/>
        <w:rPr>
          <w:b/>
          <w:bCs/>
          <w:i w:val="0"/>
          <w:sz w:val="24"/>
          <w:szCs w:val="24"/>
          <w:lang w:val="id-ID"/>
        </w:rPr>
      </w:pPr>
      <w:r>
        <w:rPr>
          <w:i w:val="0"/>
          <w:sz w:val="24"/>
          <w:szCs w:val="24"/>
          <w:lang w:val="id-ID"/>
        </w:rPr>
        <w:tab/>
      </w:r>
      <w:r>
        <w:rPr>
          <w:i w:val="0"/>
          <w:sz w:val="24"/>
          <w:szCs w:val="24"/>
          <w:lang w:val="id-ID"/>
        </w:rPr>
        <w:tab/>
      </w:r>
      <w:r w:rsidRPr="00851D95">
        <w:rPr>
          <w:i w:val="0"/>
          <w:sz w:val="24"/>
          <w:szCs w:val="24"/>
          <w:lang w:val="id-ID"/>
        </w:rPr>
        <w:t xml:space="preserve">Upaya Keselamatan dan Kesehatan Kerja Rumah Sakit yang selanjutnya disingkat K3RS adalah segala kegiatan untuk menjamin dan melindungi keselamatan dan kesehatan bagi sumber daya manusia rumah sakit, pasien, pendamping pasien, pengunjung, maupun lingkungan rumah sakit melalui upaya pencegahan kecelakan kerja dan penyakit akibat kerja di rumah sakit.   </w:t>
      </w:r>
    </w:p>
    <w:p w14:paraId="7B86CDBD" w14:textId="77777777" w:rsidR="0000346A" w:rsidRPr="00851D95" w:rsidRDefault="0000346A" w:rsidP="0000346A">
      <w:pPr>
        <w:pStyle w:val="BodyText"/>
        <w:widowControl w:val="0"/>
        <w:numPr>
          <w:ilvl w:val="0"/>
          <w:numId w:val="24"/>
        </w:numPr>
        <w:tabs>
          <w:tab w:val="clear" w:pos="288"/>
        </w:tabs>
        <w:suppressAutoHyphens w:val="0"/>
        <w:autoSpaceDE w:val="0"/>
        <w:autoSpaceDN w:val="0"/>
        <w:spacing w:after="0" w:line="360" w:lineRule="auto"/>
        <w:ind w:leftChars="0" w:left="5" w:right="113" w:firstLineChars="0" w:hanging="7"/>
        <w:textDirection w:val="lrTb"/>
        <w:textAlignment w:val="auto"/>
        <w:outlineLvl w:val="9"/>
        <w:rPr>
          <w:b/>
          <w:bCs/>
          <w:i/>
          <w:sz w:val="24"/>
          <w:szCs w:val="24"/>
          <w:lang w:val="id-ID"/>
        </w:rPr>
      </w:pPr>
      <w:proofErr w:type="spellStart"/>
      <w:r w:rsidRPr="00851D95">
        <w:rPr>
          <w:b/>
          <w:bCs/>
          <w:i/>
          <w:sz w:val="24"/>
          <w:szCs w:val="24"/>
        </w:rPr>
        <w:t>Manajemen</w:t>
      </w:r>
      <w:proofErr w:type="spellEnd"/>
      <w:r w:rsidRPr="00851D95">
        <w:rPr>
          <w:b/>
          <w:bCs/>
          <w:i/>
          <w:sz w:val="24"/>
          <w:szCs w:val="24"/>
        </w:rPr>
        <w:t xml:space="preserve"> </w:t>
      </w:r>
      <w:proofErr w:type="spellStart"/>
      <w:r w:rsidRPr="00851D95">
        <w:rPr>
          <w:b/>
          <w:bCs/>
          <w:i/>
          <w:sz w:val="24"/>
          <w:szCs w:val="24"/>
        </w:rPr>
        <w:t>Risiko</w:t>
      </w:r>
      <w:proofErr w:type="spellEnd"/>
      <w:r w:rsidRPr="00851D95">
        <w:rPr>
          <w:b/>
          <w:bCs/>
          <w:i/>
          <w:sz w:val="24"/>
          <w:szCs w:val="24"/>
        </w:rPr>
        <w:t xml:space="preserve"> Kesehatan dan </w:t>
      </w:r>
      <w:proofErr w:type="spellStart"/>
      <w:r w:rsidRPr="00851D95">
        <w:rPr>
          <w:b/>
          <w:bCs/>
          <w:i/>
          <w:sz w:val="24"/>
          <w:szCs w:val="24"/>
        </w:rPr>
        <w:t>keselamatan</w:t>
      </w:r>
      <w:proofErr w:type="spellEnd"/>
      <w:r w:rsidRPr="00851D95">
        <w:rPr>
          <w:b/>
          <w:bCs/>
          <w:i/>
          <w:sz w:val="24"/>
          <w:szCs w:val="24"/>
        </w:rPr>
        <w:t xml:space="preserve"> </w:t>
      </w:r>
      <w:proofErr w:type="spellStart"/>
      <w:r w:rsidRPr="00851D95">
        <w:rPr>
          <w:b/>
          <w:bCs/>
          <w:i/>
          <w:sz w:val="24"/>
          <w:szCs w:val="24"/>
        </w:rPr>
        <w:t>Kerja</w:t>
      </w:r>
      <w:proofErr w:type="spellEnd"/>
      <w:r w:rsidRPr="00851D95">
        <w:rPr>
          <w:b/>
          <w:bCs/>
          <w:i/>
          <w:sz w:val="24"/>
          <w:szCs w:val="24"/>
        </w:rPr>
        <w:t xml:space="preserve"> </w:t>
      </w:r>
    </w:p>
    <w:p w14:paraId="7D8FBA8D"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Menurut Permenkes No.66 Tahun 2016, Manajemen Risiko K3RS adalah proses berkelanjutan untuk mencegah kecelakaan dan penyakit akibat kerja di Rumah Sakit. Ini melibatkan kegiatan klinik dan administratif untuk mengidentifikasi, mengevaluasi, dan mengurangi risiko keselamatan dan kesehatan kerja, dengan tujuan meminimalkan risiko yang dapat berdampak buruk pada keselamatan dan kesehatan sumber daya manusia, pasien, pengunjung, serta lingkungan Rumah Sakit.</w:t>
      </w:r>
    </w:p>
    <w:p w14:paraId="0DF4ACD6"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lastRenderedPageBreak/>
        <w:tab/>
      </w:r>
      <w:r>
        <w:rPr>
          <w:sz w:val="24"/>
          <w:szCs w:val="24"/>
          <w:lang w:val="id-ID"/>
        </w:rPr>
        <w:tab/>
      </w:r>
      <w:r w:rsidRPr="00851D95">
        <w:rPr>
          <w:sz w:val="24"/>
          <w:szCs w:val="24"/>
          <w:lang w:val="id-ID"/>
        </w:rPr>
        <w:t>Berdasarkan penelitian tentang manajemen risiko di RSUD Labuang Baji Makassar menunjukkan bahwa meskipun rumah sakit sudah memiliki pedoman Kesehatan dan Keselamatan Kerja (K3), pencatatan dan pelaporan kecelakaan kerja masih belum optimal. Kecelakaan kerja yang terjadi tidak hanya disebabkan oleh faktor individu, tetapi juga oleh kondisi lingkungan kerja yang buruk, seperti sarana dan prasarana yang rusak, seperti plafon yang bocor atau jatuh, yang dapat meningkatkan risiko kecelakaan bagi petugas dan merugikan rumah sakit.</w:t>
      </w:r>
    </w:p>
    <w:p w14:paraId="7E9739B9"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Penelitian ini sejalan dengan Khoirotun Najihah et al. (2023) di RS Khusus Mata Medan Baru, yang menunjukkan bahwa penerapan manajemen risiko K3 sudah ada, namun belum optimal akibat pandemi, dengan risiko seperti jatuh, tersandung, dan tersengat listrik. Sebaliknya, penelitian ini berbeda dengan Hasbi Ibrahim et al. (2017) di RSUD Haji Makassar, yang menyatakan bahwa standar keselamatan dan kesehatan kerja di rumah sakit tersebut sudah baik, dengan kebijakan yang jelas serta pencatatan, pelaporan, evaluasi, dan audit yang berjalan dengan baik.</w:t>
      </w:r>
    </w:p>
    <w:p w14:paraId="0A8E5FF4"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 xml:space="preserve">Hal ini belum sesuai dengan Peraturan Menteri Kesehatan No. 66 Tahun 2016, yang menyatakan bahwa manajemen risiko K3RS bertujuan untuk meminimalkan risiko keselamatan dan kesehatan di rumah sakit, sehingga tidak menimbulkan efek buruk pada </w:t>
      </w:r>
      <w:r w:rsidRPr="00851D95">
        <w:rPr>
          <w:sz w:val="24"/>
          <w:szCs w:val="24"/>
          <w:lang w:val="id-ID"/>
        </w:rPr>
        <w:t>SDM. Bahaya potensial (hazard) mencakup kondisi atau keadaan yang dapat menyebabkan kerugian, cedera, atau penyakit bagi pekerja, serta berkaitan dengan lingkungan kerja seperti mesin, metode, dan material.</w:t>
      </w:r>
    </w:p>
    <w:p w14:paraId="1303BCEE" w14:textId="77777777" w:rsidR="0000346A" w:rsidRPr="00851D95" w:rsidRDefault="0000346A" w:rsidP="0000346A">
      <w:pPr>
        <w:pStyle w:val="Heading1"/>
        <w:numPr>
          <w:ilvl w:val="0"/>
          <w:numId w:val="24"/>
        </w:numPr>
        <w:tabs>
          <w:tab w:val="left" w:pos="709"/>
          <w:tab w:val="left" w:pos="896"/>
          <w:tab w:val="left" w:pos="2629"/>
          <w:tab w:val="left" w:pos="4088"/>
        </w:tabs>
        <w:spacing w:before="230" w:line="360" w:lineRule="auto"/>
        <w:ind w:left="0" w:right="113" w:hanging="2"/>
        <w:rPr>
          <w:i/>
          <w:iCs/>
          <w:szCs w:val="24"/>
        </w:rPr>
      </w:pPr>
      <w:r w:rsidRPr="00851D95">
        <w:rPr>
          <w:i/>
          <w:iCs/>
          <w:szCs w:val="24"/>
          <w:lang w:val="id-ID"/>
        </w:rPr>
        <w:t>Pelayanan Kesehatan Kerja</w:t>
      </w:r>
    </w:p>
    <w:p w14:paraId="1173AD29" w14:textId="77777777" w:rsidR="0000346A" w:rsidRPr="00851D95" w:rsidRDefault="0000346A" w:rsidP="0000346A">
      <w:pPr>
        <w:pStyle w:val="BodyText"/>
        <w:spacing w:line="360" w:lineRule="auto"/>
        <w:ind w:left="0" w:right="113" w:hanging="2"/>
        <w:rPr>
          <w:sz w:val="24"/>
          <w:szCs w:val="24"/>
          <w:lang w:val="id-ID"/>
        </w:rPr>
      </w:pPr>
      <w:r>
        <w:rPr>
          <w:sz w:val="24"/>
          <w:szCs w:val="24"/>
        </w:rPr>
        <w:tab/>
      </w:r>
      <w:r>
        <w:rPr>
          <w:sz w:val="24"/>
          <w:szCs w:val="24"/>
        </w:rPr>
        <w:tab/>
      </w:r>
      <w:proofErr w:type="spellStart"/>
      <w:r w:rsidRPr="00851D95">
        <w:rPr>
          <w:sz w:val="24"/>
          <w:szCs w:val="24"/>
        </w:rPr>
        <w:t>Menurut</w:t>
      </w:r>
      <w:proofErr w:type="spellEnd"/>
      <w:r w:rsidRPr="00851D95">
        <w:rPr>
          <w:sz w:val="24"/>
          <w:szCs w:val="24"/>
        </w:rPr>
        <w:t xml:space="preserve"> </w:t>
      </w:r>
      <w:proofErr w:type="spellStart"/>
      <w:r w:rsidRPr="00851D95">
        <w:rPr>
          <w:sz w:val="24"/>
          <w:szCs w:val="24"/>
        </w:rPr>
        <w:t>Kepmenkes</w:t>
      </w:r>
      <w:proofErr w:type="spellEnd"/>
      <w:r w:rsidRPr="00851D95">
        <w:rPr>
          <w:sz w:val="24"/>
          <w:szCs w:val="24"/>
        </w:rPr>
        <w:t xml:space="preserve"> No. 1087 </w:t>
      </w:r>
      <w:proofErr w:type="spellStart"/>
      <w:r w:rsidRPr="00851D95">
        <w:rPr>
          <w:sz w:val="24"/>
          <w:szCs w:val="24"/>
        </w:rPr>
        <w:t>Tahun</w:t>
      </w:r>
      <w:proofErr w:type="spellEnd"/>
      <w:r w:rsidRPr="00851D95">
        <w:rPr>
          <w:sz w:val="24"/>
          <w:szCs w:val="24"/>
        </w:rPr>
        <w:t xml:space="preserve"> 2010, </w:t>
      </w:r>
      <w:proofErr w:type="spellStart"/>
      <w:r w:rsidRPr="00851D95">
        <w:rPr>
          <w:sz w:val="24"/>
          <w:szCs w:val="24"/>
        </w:rPr>
        <w:t>pelayanan</w:t>
      </w:r>
      <w:proofErr w:type="spellEnd"/>
      <w:r w:rsidRPr="00851D95">
        <w:rPr>
          <w:sz w:val="24"/>
          <w:szCs w:val="24"/>
        </w:rPr>
        <w:t xml:space="preserve"> </w:t>
      </w:r>
      <w:proofErr w:type="spellStart"/>
      <w:r w:rsidRPr="00851D95">
        <w:rPr>
          <w:sz w:val="24"/>
          <w:szCs w:val="24"/>
        </w:rPr>
        <w:t>kesehatan</w:t>
      </w:r>
      <w:proofErr w:type="spellEnd"/>
      <w:r w:rsidRPr="00851D95">
        <w:rPr>
          <w:sz w:val="24"/>
          <w:szCs w:val="24"/>
        </w:rPr>
        <w:t xml:space="preserve"> </w:t>
      </w:r>
      <w:proofErr w:type="spellStart"/>
      <w:r w:rsidRPr="00851D95">
        <w:rPr>
          <w:sz w:val="24"/>
          <w:szCs w:val="24"/>
        </w:rPr>
        <w:t>kerja</w:t>
      </w:r>
      <w:proofErr w:type="spellEnd"/>
      <w:r w:rsidRPr="00851D95">
        <w:rPr>
          <w:sz w:val="24"/>
          <w:szCs w:val="24"/>
        </w:rPr>
        <w:t xml:space="preserve"> di </w:t>
      </w:r>
      <w:proofErr w:type="spellStart"/>
      <w:r w:rsidRPr="00851D95">
        <w:rPr>
          <w:sz w:val="24"/>
          <w:szCs w:val="24"/>
        </w:rPr>
        <w:t>rumah</w:t>
      </w:r>
      <w:proofErr w:type="spellEnd"/>
      <w:r w:rsidRPr="00851D95">
        <w:rPr>
          <w:sz w:val="24"/>
          <w:szCs w:val="24"/>
        </w:rPr>
        <w:t xml:space="preserve"> </w:t>
      </w:r>
      <w:proofErr w:type="spellStart"/>
      <w:r w:rsidRPr="00851D95">
        <w:rPr>
          <w:sz w:val="24"/>
          <w:szCs w:val="24"/>
        </w:rPr>
        <w:t>sakit</w:t>
      </w:r>
      <w:proofErr w:type="spellEnd"/>
      <w:r w:rsidRPr="00851D95">
        <w:rPr>
          <w:sz w:val="24"/>
          <w:szCs w:val="24"/>
        </w:rPr>
        <w:t xml:space="preserve"> </w:t>
      </w:r>
      <w:proofErr w:type="spellStart"/>
      <w:r w:rsidRPr="00851D95">
        <w:rPr>
          <w:sz w:val="24"/>
          <w:szCs w:val="24"/>
        </w:rPr>
        <w:t>meliputi</w:t>
      </w:r>
      <w:proofErr w:type="spellEnd"/>
      <w:r w:rsidRPr="00851D95">
        <w:rPr>
          <w:sz w:val="24"/>
          <w:szCs w:val="24"/>
        </w:rPr>
        <w:t xml:space="preserve"> </w:t>
      </w:r>
      <w:proofErr w:type="spellStart"/>
      <w:r w:rsidRPr="00851D95">
        <w:rPr>
          <w:sz w:val="24"/>
          <w:szCs w:val="24"/>
        </w:rPr>
        <w:t>pemeriksaan</w:t>
      </w:r>
      <w:proofErr w:type="spellEnd"/>
      <w:r w:rsidRPr="00851D95">
        <w:rPr>
          <w:sz w:val="24"/>
          <w:szCs w:val="24"/>
        </w:rPr>
        <w:t xml:space="preserve"> </w:t>
      </w:r>
      <w:proofErr w:type="spellStart"/>
      <w:r w:rsidRPr="00851D95">
        <w:rPr>
          <w:sz w:val="24"/>
          <w:szCs w:val="24"/>
        </w:rPr>
        <w:t>kesehatan</w:t>
      </w:r>
      <w:proofErr w:type="spellEnd"/>
      <w:r w:rsidRPr="00851D95">
        <w:rPr>
          <w:sz w:val="24"/>
          <w:szCs w:val="24"/>
        </w:rPr>
        <w:t xml:space="preserve"> </w:t>
      </w:r>
      <w:proofErr w:type="spellStart"/>
      <w:r w:rsidRPr="00851D95">
        <w:rPr>
          <w:sz w:val="24"/>
          <w:szCs w:val="24"/>
        </w:rPr>
        <w:t>sebelum</w:t>
      </w:r>
      <w:proofErr w:type="spellEnd"/>
      <w:r w:rsidRPr="00851D95">
        <w:rPr>
          <w:sz w:val="24"/>
          <w:szCs w:val="24"/>
        </w:rPr>
        <w:t xml:space="preserve"> </w:t>
      </w:r>
      <w:proofErr w:type="spellStart"/>
      <w:r w:rsidRPr="00851D95">
        <w:rPr>
          <w:sz w:val="24"/>
          <w:szCs w:val="24"/>
        </w:rPr>
        <w:t>bekerja</w:t>
      </w:r>
      <w:proofErr w:type="spellEnd"/>
      <w:r w:rsidRPr="00851D95">
        <w:rPr>
          <w:sz w:val="24"/>
          <w:szCs w:val="24"/>
        </w:rPr>
        <w:t xml:space="preserve"> </w:t>
      </w:r>
      <w:proofErr w:type="spellStart"/>
      <w:r w:rsidRPr="00851D95">
        <w:rPr>
          <w:sz w:val="24"/>
          <w:szCs w:val="24"/>
        </w:rPr>
        <w:t>bagi</w:t>
      </w:r>
      <w:proofErr w:type="spellEnd"/>
      <w:r w:rsidRPr="00851D95">
        <w:rPr>
          <w:sz w:val="24"/>
          <w:szCs w:val="24"/>
        </w:rPr>
        <w:t xml:space="preserve"> SDM </w:t>
      </w:r>
      <w:proofErr w:type="spellStart"/>
      <w:r w:rsidRPr="00851D95">
        <w:rPr>
          <w:sz w:val="24"/>
          <w:szCs w:val="24"/>
        </w:rPr>
        <w:t>rumah</w:t>
      </w:r>
      <w:proofErr w:type="spellEnd"/>
      <w:r w:rsidRPr="00851D95">
        <w:rPr>
          <w:sz w:val="24"/>
          <w:szCs w:val="24"/>
        </w:rPr>
        <w:t xml:space="preserve"> </w:t>
      </w:r>
      <w:proofErr w:type="spellStart"/>
      <w:r w:rsidRPr="00851D95">
        <w:rPr>
          <w:sz w:val="24"/>
          <w:szCs w:val="24"/>
        </w:rPr>
        <w:t>sakit</w:t>
      </w:r>
      <w:proofErr w:type="spellEnd"/>
      <w:r w:rsidRPr="00851D95">
        <w:rPr>
          <w:sz w:val="24"/>
          <w:szCs w:val="24"/>
        </w:rPr>
        <w:t xml:space="preserve">, </w:t>
      </w:r>
      <w:proofErr w:type="spellStart"/>
      <w:r w:rsidRPr="00851D95">
        <w:rPr>
          <w:sz w:val="24"/>
          <w:szCs w:val="24"/>
        </w:rPr>
        <w:t>seperti</w:t>
      </w:r>
      <w:proofErr w:type="spellEnd"/>
      <w:r w:rsidRPr="00851D95">
        <w:rPr>
          <w:sz w:val="24"/>
          <w:szCs w:val="24"/>
        </w:rPr>
        <w:t xml:space="preserve"> </w:t>
      </w:r>
      <w:proofErr w:type="spellStart"/>
      <w:r w:rsidRPr="00851D95">
        <w:rPr>
          <w:sz w:val="24"/>
          <w:szCs w:val="24"/>
        </w:rPr>
        <w:t>pemeriksaan</w:t>
      </w:r>
      <w:proofErr w:type="spellEnd"/>
      <w:r w:rsidRPr="00851D95">
        <w:rPr>
          <w:sz w:val="24"/>
          <w:szCs w:val="24"/>
        </w:rPr>
        <w:t xml:space="preserve"> </w:t>
      </w:r>
      <w:proofErr w:type="spellStart"/>
      <w:r w:rsidRPr="00851D95">
        <w:rPr>
          <w:sz w:val="24"/>
          <w:szCs w:val="24"/>
        </w:rPr>
        <w:t>fisik</w:t>
      </w:r>
      <w:proofErr w:type="spellEnd"/>
      <w:r w:rsidRPr="00851D95">
        <w:rPr>
          <w:sz w:val="24"/>
          <w:szCs w:val="24"/>
        </w:rPr>
        <w:t xml:space="preserve">, </w:t>
      </w:r>
      <w:proofErr w:type="spellStart"/>
      <w:r w:rsidRPr="00851D95">
        <w:rPr>
          <w:sz w:val="24"/>
          <w:szCs w:val="24"/>
        </w:rPr>
        <w:t>kesegaran</w:t>
      </w:r>
      <w:proofErr w:type="spellEnd"/>
      <w:r w:rsidRPr="00851D95">
        <w:rPr>
          <w:sz w:val="24"/>
          <w:szCs w:val="24"/>
        </w:rPr>
        <w:t xml:space="preserve"> </w:t>
      </w:r>
      <w:proofErr w:type="spellStart"/>
      <w:r w:rsidRPr="00851D95">
        <w:rPr>
          <w:sz w:val="24"/>
          <w:szCs w:val="24"/>
        </w:rPr>
        <w:t>jasmani</w:t>
      </w:r>
      <w:proofErr w:type="spellEnd"/>
      <w:r w:rsidRPr="00851D95">
        <w:rPr>
          <w:sz w:val="24"/>
          <w:szCs w:val="24"/>
        </w:rPr>
        <w:t xml:space="preserve">, </w:t>
      </w:r>
      <w:proofErr w:type="spellStart"/>
      <w:r w:rsidRPr="00851D95">
        <w:rPr>
          <w:sz w:val="24"/>
          <w:szCs w:val="24"/>
        </w:rPr>
        <w:t>rontgen</w:t>
      </w:r>
      <w:proofErr w:type="spellEnd"/>
      <w:r w:rsidRPr="00851D95">
        <w:rPr>
          <w:sz w:val="24"/>
          <w:szCs w:val="24"/>
        </w:rPr>
        <w:t xml:space="preserve"> </w:t>
      </w:r>
      <w:proofErr w:type="spellStart"/>
      <w:r w:rsidRPr="00851D95">
        <w:rPr>
          <w:sz w:val="24"/>
          <w:szCs w:val="24"/>
        </w:rPr>
        <w:t>paru-paru</w:t>
      </w:r>
      <w:proofErr w:type="spellEnd"/>
      <w:r w:rsidRPr="00851D95">
        <w:rPr>
          <w:sz w:val="24"/>
          <w:szCs w:val="24"/>
        </w:rPr>
        <w:t xml:space="preserve">, dan </w:t>
      </w:r>
      <w:proofErr w:type="spellStart"/>
      <w:r w:rsidRPr="00851D95">
        <w:rPr>
          <w:sz w:val="24"/>
          <w:szCs w:val="24"/>
        </w:rPr>
        <w:t>pemeriksaan</w:t>
      </w:r>
      <w:proofErr w:type="spellEnd"/>
      <w:r w:rsidRPr="00851D95">
        <w:rPr>
          <w:sz w:val="24"/>
          <w:szCs w:val="24"/>
        </w:rPr>
        <w:t xml:space="preserve"> </w:t>
      </w:r>
      <w:proofErr w:type="spellStart"/>
      <w:r w:rsidRPr="00851D95">
        <w:rPr>
          <w:sz w:val="24"/>
          <w:szCs w:val="24"/>
        </w:rPr>
        <w:t>laboratorium</w:t>
      </w:r>
      <w:proofErr w:type="spellEnd"/>
      <w:r w:rsidRPr="00851D95">
        <w:rPr>
          <w:sz w:val="24"/>
          <w:szCs w:val="24"/>
        </w:rPr>
        <w:t xml:space="preserve"> </w:t>
      </w:r>
      <w:proofErr w:type="spellStart"/>
      <w:r w:rsidRPr="00851D95">
        <w:rPr>
          <w:sz w:val="24"/>
          <w:szCs w:val="24"/>
        </w:rPr>
        <w:t>untuk</w:t>
      </w:r>
      <w:proofErr w:type="spellEnd"/>
      <w:r w:rsidRPr="00851D95">
        <w:rPr>
          <w:sz w:val="24"/>
          <w:szCs w:val="24"/>
        </w:rPr>
        <w:t xml:space="preserve"> </w:t>
      </w:r>
      <w:proofErr w:type="spellStart"/>
      <w:r w:rsidRPr="00851D95">
        <w:rPr>
          <w:sz w:val="24"/>
          <w:szCs w:val="24"/>
        </w:rPr>
        <w:t>mencegah</w:t>
      </w:r>
      <w:proofErr w:type="spellEnd"/>
      <w:r w:rsidRPr="00851D95">
        <w:rPr>
          <w:sz w:val="24"/>
          <w:szCs w:val="24"/>
        </w:rPr>
        <w:t xml:space="preserve"> </w:t>
      </w:r>
      <w:proofErr w:type="spellStart"/>
      <w:r w:rsidRPr="00851D95">
        <w:rPr>
          <w:sz w:val="24"/>
          <w:szCs w:val="24"/>
        </w:rPr>
        <w:t>bahaya</w:t>
      </w:r>
      <w:proofErr w:type="spellEnd"/>
      <w:r w:rsidRPr="00851D95">
        <w:rPr>
          <w:sz w:val="24"/>
          <w:szCs w:val="24"/>
        </w:rPr>
        <w:t xml:space="preserve">. </w:t>
      </w:r>
      <w:proofErr w:type="spellStart"/>
      <w:r w:rsidRPr="00851D95">
        <w:rPr>
          <w:sz w:val="24"/>
          <w:szCs w:val="24"/>
        </w:rPr>
        <w:t>Sementara</w:t>
      </w:r>
      <w:proofErr w:type="spellEnd"/>
      <w:r w:rsidRPr="00851D95">
        <w:rPr>
          <w:sz w:val="24"/>
          <w:szCs w:val="24"/>
        </w:rPr>
        <w:t xml:space="preserve"> </w:t>
      </w:r>
      <w:proofErr w:type="spellStart"/>
      <w:r w:rsidRPr="00851D95">
        <w:rPr>
          <w:sz w:val="24"/>
          <w:szCs w:val="24"/>
        </w:rPr>
        <w:t>itu</w:t>
      </w:r>
      <w:proofErr w:type="spellEnd"/>
      <w:r w:rsidRPr="00851D95">
        <w:rPr>
          <w:sz w:val="24"/>
          <w:szCs w:val="24"/>
        </w:rPr>
        <w:t xml:space="preserve">, </w:t>
      </w:r>
      <w:proofErr w:type="spellStart"/>
      <w:r w:rsidRPr="00851D95">
        <w:rPr>
          <w:sz w:val="24"/>
          <w:szCs w:val="24"/>
        </w:rPr>
        <w:t>Permenkes</w:t>
      </w:r>
      <w:proofErr w:type="spellEnd"/>
      <w:r w:rsidRPr="00851D95">
        <w:rPr>
          <w:sz w:val="24"/>
          <w:szCs w:val="24"/>
        </w:rPr>
        <w:t xml:space="preserve"> No. 66 </w:t>
      </w:r>
      <w:proofErr w:type="spellStart"/>
      <w:r w:rsidRPr="00851D95">
        <w:rPr>
          <w:sz w:val="24"/>
          <w:szCs w:val="24"/>
        </w:rPr>
        <w:t>Tahun</w:t>
      </w:r>
      <w:proofErr w:type="spellEnd"/>
      <w:r w:rsidRPr="00851D95">
        <w:rPr>
          <w:sz w:val="24"/>
          <w:szCs w:val="24"/>
        </w:rPr>
        <w:t xml:space="preserve"> 2016 </w:t>
      </w:r>
      <w:proofErr w:type="spellStart"/>
      <w:r w:rsidRPr="00851D95">
        <w:rPr>
          <w:sz w:val="24"/>
          <w:szCs w:val="24"/>
        </w:rPr>
        <w:t>menyebutkan</w:t>
      </w:r>
      <w:proofErr w:type="spellEnd"/>
      <w:r w:rsidRPr="00851D95">
        <w:rPr>
          <w:sz w:val="24"/>
          <w:szCs w:val="24"/>
        </w:rPr>
        <w:t xml:space="preserve"> </w:t>
      </w:r>
      <w:proofErr w:type="spellStart"/>
      <w:r w:rsidRPr="00851D95">
        <w:rPr>
          <w:sz w:val="24"/>
          <w:szCs w:val="24"/>
        </w:rPr>
        <w:t>bahwa</w:t>
      </w:r>
      <w:proofErr w:type="spellEnd"/>
      <w:r w:rsidRPr="00851D95">
        <w:rPr>
          <w:sz w:val="24"/>
          <w:szCs w:val="24"/>
        </w:rPr>
        <w:t xml:space="preserve"> </w:t>
      </w:r>
      <w:proofErr w:type="spellStart"/>
      <w:r w:rsidRPr="00851D95">
        <w:rPr>
          <w:sz w:val="24"/>
          <w:szCs w:val="24"/>
        </w:rPr>
        <w:t>pelayanan</w:t>
      </w:r>
      <w:proofErr w:type="spellEnd"/>
      <w:r w:rsidRPr="00851D95">
        <w:rPr>
          <w:sz w:val="24"/>
          <w:szCs w:val="24"/>
        </w:rPr>
        <w:t xml:space="preserve"> </w:t>
      </w:r>
      <w:proofErr w:type="spellStart"/>
      <w:r w:rsidRPr="00851D95">
        <w:rPr>
          <w:sz w:val="24"/>
          <w:szCs w:val="24"/>
        </w:rPr>
        <w:t>kesehatan</w:t>
      </w:r>
      <w:proofErr w:type="spellEnd"/>
      <w:r w:rsidRPr="00851D95">
        <w:rPr>
          <w:sz w:val="24"/>
          <w:szCs w:val="24"/>
        </w:rPr>
        <w:t xml:space="preserve"> </w:t>
      </w:r>
      <w:proofErr w:type="spellStart"/>
      <w:r w:rsidRPr="00851D95">
        <w:rPr>
          <w:sz w:val="24"/>
          <w:szCs w:val="24"/>
        </w:rPr>
        <w:t>untuk</w:t>
      </w:r>
      <w:proofErr w:type="spellEnd"/>
      <w:r w:rsidRPr="00851D95">
        <w:rPr>
          <w:sz w:val="24"/>
          <w:szCs w:val="24"/>
        </w:rPr>
        <w:t xml:space="preserve"> SDM </w:t>
      </w:r>
      <w:proofErr w:type="spellStart"/>
      <w:r w:rsidRPr="00851D95">
        <w:rPr>
          <w:sz w:val="24"/>
          <w:szCs w:val="24"/>
        </w:rPr>
        <w:t>rumah</w:t>
      </w:r>
      <w:proofErr w:type="spellEnd"/>
      <w:r w:rsidRPr="00851D95">
        <w:rPr>
          <w:sz w:val="24"/>
          <w:szCs w:val="24"/>
        </w:rPr>
        <w:t xml:space="preserve"> </w:t>
      </w:r>
      <w:proofErr w:type="spellStart"/>
      <w:r w:rsidRPr="00851D95">
        <w:rPr>
          <w:sz w:val="24"/>
          <w:szCs w:val="24"/>
        </w:rPr>
        <w:t>sakit</w:t>
      </w:r>
      <w:proofErr w:type="spellEnd"/>
      <w:r w:rsidRPr="00851D95">
        <w:rPr>
          <w:sz w:val="24"/>
          <w:szCs w:val="24"/>
        </w:rPr>
        <w:t xml:space="preserve"> </w:t>
      </w:r>
      <w:proofErr w:type="spellStart"/>
      <w:r w:rsidRPr="00851D95">
        <w:rPr>
          <w:sz w:val="24"/>
          <w:szCs w:val="24"/>
        </w:rPr>
        <w:t>mencakup</w:t>
      </w:r>
      <w:proofErr w:type="spellEnd"/>
      <w:r w:rsidRPr="00851D95">
        <w:rPr>
          <w:sz w:val="24"/>
          <w:szCs w:val="24"/>
        </w:rPr>
        <w:t xml:space="preserve"> </w:t>
      </w:r>
      <w:proofErr w:type="spellStart"/>
      <w:r w:rsidRPr="00851D95">
        <w:rPr>
          <w:sz w:val="24"/>
          <w:szCs w:val="24"/>
        </w:rPr>
        <w:t>layanan</w:t>
      </w:r>
      <w:proofErr w:type="spellEnd"/>
      <w:r w:rsidRPr="00851D95">
        <w:rPr>
          <w:sz w:val="24"/>
          <w:szCs w:val="24"/>
        </w:rPr>
        <w:t xml:space="preserve"> </w:t>
      </w:r>
      <w:proofErr w:type="spellStart"/>
      <w:r w:rsidRPr="00851D95">
        <w:rPr>
          <w:sz w:val="24"/>
          <w:szCs w:val="24"/>
        </w:rPr>
        <w:t>promotif</w:t>
      </w:r>
      <w:proofErr w:type="spellEnd"/>
      <w:r w:rsidRPr="00851D95">
        <w:rPr>
          <w:sz w:val="24"/>
          <w:szCs w:val="24"/>
        </w:rPr>
        <w:t xml:space="preserve">, </w:t>
      </w:r>
      <w:proofErr w:type="spellStart"/>
      <w:r w:rsidRPr="00851D95">
        <w:rPr>
          <w:sz w:val="24"/>
          <w:szCs w:val="24"/>
        </w:rPr>
        <w:t>preventif</w:t>
      </w:r>
      <w:proofErr w:type="spellEnd"/>
      <w:r w:rsidRPr="00851D95">
        <w:rPr>
          <w:sz w:val="24"/>
          <w:szCs w:val="24"/>
        </w:rPr>
        <w:t xml:space="preserve">, </w:t>
      </w:r>
      <w:proofErr w:type="spellStart"/>
      <w:r w:rsidRPr="00851D95">
        <w:rPr>
          <w:sz w:val="24"/>
          <w:szCs w:val="24"/>
        </w:rPr>
        <w:t>kuratif</w:t>
      </w:r>
      <w:proofErr w:type="spellEnd"/>
      <w:r w:rsidRPr="00851D95">
        <w:rPr>
          <w:sz w:val="24"/>
          <w:szCs w:val="24"/>
        </w:rPr>
        <w:t xml:space="preserve">, dan </w:t>
      </w:r>
      <w:proofErr w:type="spellStart"/>
      <w:r w:rsidRPr="00851D95">
        <w:rPr>
          <w:sz w:val="24"/>
          <w:szCs w:val="24"/>
        </w:rPr>
        <w:t>rehabilitatif</w:t>
      </w:r>
      <w:proofErr w:type="spellEnd"/>
      <w:r w:rsidRPr="00851D95">
        <w:rPr>
          <w:sz w:val="24"/>
          <w:szCs w:val="24"/>
        </w:rPr>
        <w:t xml:space="preserve">. </w:t>
      </w:r>
      <w:proofErr w:type="spellStart"/>
      <w:r w:rsidRPr="00851D95">
        <w:rPr>
          <w:sz w:val="24"/>
          <w:szCs w:val="24"/>
        </w:rPr>
        <w:t>Tujuan</w:t>
      </w:r>
      <w:proofErr w:type="spellEnd"/>
      <w:r w:rsidRPr="00851D95">
        <w:rPr>
          <w:sz w:val="24"/>
          <w:szCs w:val="24"/>
        </w:rPr>
        <w:t xml:space="preserve"> </w:t>
      </w:r>
      <w:proofErr w:type="spellStart"/>
      <w:r w:rsidRPr="00851D95">
        <w:rPr>
          <w:sz w:val="24"/>
          <w:szCs w:val="24"/>
        </w:rPr>
        <w:t>utama</w:t>
      </w:r>
      <w:proofErr w:type="spellEnd"/>
      <w:r w:rsidRPr="00851D95">
        <w:rPr>
          <w:sz w:val="24"/>
          <w:szCs w:val="24"/>
        </w:rPr>
        <w:t xml:space="preserve"> </w:t>
      </w:r>
      <w:proofErr w:type="spellStart"/>
      <w:r w:rsidRPr="00851D95">
        <w:rPr>
          <w:sz w:val="24"/>
          <w:szCs w:val="24"/>
        </w:rPr>
        <w:t>pelayanan</w:t>
      </w:r>
      <w:proofErr w:type="spellEnd"/>
      <w:r w:rsidRPr="00851D95">
        <w:rPr>
          <w:sz w:val="24"/>
          <w:szCs w:val="24"/>
        </w:rPr>
        <w:t xml:space="preserve"> </w:t>
      </w:r>
      <w:proofErr w:type="spellStart"/>
      <w:r w:rsidRPr="00851D95">
        <w:rPr>
          <w:sz w:val="24"/>
          <w:szCs w:val="24"/>
        </w:rPr>
        <w:t>ini</w:t>
      </w:r>
      <w:proofErr w:type="spellEnd"/>
      <w:r w:rsidRPr="00851D95">
        <w:rPr>
          <w:sz w:val="24"/>
          <w:szCs w:val="24"/>
        </w:rPr>
        <w:t xml:space="preserve"> </w:t>
      </w:r>
      <w:proofErr w:type="spellStart"/>
      <w:r w:rsidRPr="00851D95">
        <w:rPr>
          <w:sz w:val="24"/>
          <w:szCs w:val="24"/>
        </w:rPr>
        <w:t>adalah</w:t>
      </w:r>
      <w:proofErr w:type="spellEnd"/>
      <w:r w:rsidRPr="00851D95">
        <w:rPr>
          <w:sz w:val="24"/>
          <w:szCs w:val="24"/>
        </w:rPr>
        <w:t xml:space="preserve"> </w:t>
      </w:r>
      <w:proofErr w:type="spellStart"/>
      <w:r w:rsidRPr="00851D95">
        <w:rPr>
          <w:sz w:val="24"/>
          <w:szCs w:val="24"/>
        </w:rPr>
        <w:t>untuk</w:t>
      </w:r>
      <w:proofErr w:type="spellEnd"/>
      <w:r w:rsidRPr="00851D95">
        <w:rPr>
          <w:sz w:val="24"/>
          <w:szCs w:val="24"/>
        </w:rPr>
        <w:t xml:space="preserve"> </w:t>
      </w:r>
      <w:proofErr w:type="spellStart"/>
      <w:r w:rsidRPr="00851D95">
        <w:rPr>
          <w:sz w:val="24"/>
          <w:szCs w:val="24"/>
        </w:rPr>
        <w:t>meningkatkan</w:t>
      </w:r>
      <w:proofErr w:type="spellEnd"/>
      <w:r w:rsidRPr="00851D95">
        <w:rPr>
          <w:sz w:val="24"/>
          <w:szCs w:val="24"/>
        </w:rPr>
        <w:t xml:space="preserve"> dan </w:t>
      </w:r>
      <w:proofErr w:type="spellStart"/>
      <w:r w:rsidRPr="00851D95">
        <w:rPr>
          <w:sz w:val="24"/>
          <w:szCs w:val="24"/>
        </w:rPr>
        <w:t>memelihara</w:t>
      </w:r>
      <w:proofErr w:type="spellEnd"/>
      <w:r w:rsidRPr="00851D95">
        <w:rPr>
          <w:sz w:val="24"/>
          <w:szCs w:val="24"/>
        </w:rPr>
        <w:t xml:space="preserve"> </w:t>
      </w:r>
      <w:proofErr w:type="spellStart"/>
      <w:r w:rsidRPr="00851D95">
        <w:rPr>
          <w:sz w:val="24"/>
          <w:szCs w:val="24"/>
        </w:rPr>
        <w:t>kesehatan</w:t>
      </w:r>
      <w:proofErr w:type="spellEnd"/>
      <w:r w:rsidRPr="00851D95">
        <w:rPr>
          <w:sz w:val="24"/>
          <w:szCs w:val="24"/>
        </w:rPr>
        <w:t xml:space="preserve"> </w:t>
      </w:r>
      <w:proofErr w:type="spellStart"/>
      <w:r w:rsidRPr="00851D95">
        <w:rPr>
          <w:sz w:val="24"/>
          <w:szCs w:val="24"/>
        </w:rPr>
        <w:t>fisik</w:t>
      </w:r>
      <w:proofErr w:type="spellEnd"/>
      <w:r w:rsidRPr="00851D95">
        <w:rPr>
          <w:sz w:val="24"/>
          <w:szCs w:val="24"/>
        </w:rPr>
        <w:t xml:space="preserve">, mental, dan </w:t>
      </w:r>
      <w:proofErr w:type="spellStart"/>
      <w:r w:rsidRPr="00851D95">
        <w:rPr>
          <w:sz w:val="24"/>
          <w:szCs w:val="24"/>
        </w:rPr>
        <w:t>sosial</w:t>
      </w:r>
      <w:proofErr w:type="spellEnd"/>
      <w:r w:rsidRPr="00851D95">
        <w:rPr>
          <w:sz w:val="24"/>
          <w:szCs w:val="24"/>
        </w:rPr>
        <w:t xml:space="preserve"> </w:t>
      </w:r>
      <w:proofErr w:type="spellStart"/>
      <w:r w:rsidRPr="00851D95">
        <w:rPr>
          <w:sz w:val="24"/>
          <w:szCs w:val="24"/>
        </w:rPr>
        <w:t>pekerja</w:t>
      </w:r>
      <w:proofErr w:type="spellEnd"/>
      <w:r w:rsidRPr="00851D95">
        <w:rPr>
          <w:sz w:val="24"/>
          <w:szCs w:val="24"/>
        </w:rPr>
        <w:t xml:space="preserve">, </w:t>
      </w:r>
      <w:proofErr w:type="spellStart"/>
      <w:r w:rsidRPr="00851D95">
        <w:rPr>
          <w:sz w:val="24"/>
          <w:szCs w:val="24"/>
        </w:rPr>
        <w:t>mencegah</w:t>
      </w:r>
      <w:proofErr w:type="spellEnd"/>
      <w:r w:rsidRPr="00851D95">
        <w:rPr>
          <w:sz w:val="24"/>
          <w:szCs w:val="24"/>
        </w:rPr>
        <w:t xml:space="preserve"> </w:t>
      </w:r>
      <w:proofErr w:type="spellStart"/>
      <w:r w:rsidRPr="00851D95">
        <w:rPr>
          <w:sz w:val="24"/>
          <w:szCs w:val="24"/>
        </w:rPr>
        <w:t>gangguan</w:t>
      </w:r>
      <w:proofErr w:type="spellEnd"/>
      <w:r w:rsidRPr="00851D95">
        <w:rPr>
          <w:sz w:val="24"/>
          <w:szCs w:val="24"/>
        </w:rPr>
        <w:t xml:space="preserve"> </w:t>
      </w:r>
      <w:proofErr w:type="spellStart"/>
      <w:r w:rsidRPr="00851D95">
        <w:rPr>
          <w:sz w:val="24"/>
          <w:szCs w:val="24"/>
        </w:rPr>
        <w:t>kesehatan</w:t>
      </w:r>
      <w:proofErr w:type="spellEnd"/>
      <w:r w:rsidRPr="00851D95">
        <w:rPr>
          <w:sz w:val="24"/>
          <w:szCs w:val="24"/>
        </w:rPr>
        <w:t xml:space="preserve"> </w:t>
      </w:r>
      <w:proofErr w:type="spellStart"/>
      <w:r w:rsidRPr="00851D95">
        <w:rPr>
          <w:sz w:val="24"/>
          <w:szCs w:val="24"/>
        </w:rPr>
        <w:t>terkait</w:t>
      </w:r>
      <w:proofErr w:type="spellEnd"/>
      <w:r w:rsidRPr="00851D95">
        <w:rPr>
          <w:sz w:val="24"/>
          <w:szCs w:val="24"/>
        </w:rPr>
        <w:t xml:space="preserve"> </w:t>
      </w:r>
      <w:proofErr w:type="spellStart"/>
      <w:r w:rsidRPr="00851D95">
        <w:rPr>
          <w:sz w:val="24"/>
          <w:szCs w:val="24"/>
        </w:rPr>
        <w:t>pekerjaan</w:t>
      </w:r>
      <w:proofErr w:type="spellEnd"/>
      <w:r w:rsidRPr="00851D95">
        <w:rPr>
          <w:sz w:val="24"/>
          <w:szCs w:val="24"/>
        </w:rPr>
        <w:t xml:space="preserve">, </w:t>
      </w:r>
      <w:proofErr w:type="spellStart"/>
      <w:r w:rsidRPr="00851D95">
        <w:rPr>
          <w:sz w:val="24"/>
          <w:szCs w:val="24"/>
        </w:rPr>
        <w:t>serta</w:t>
      </w:r>
      <w:proofErr w:type="spellEnd"/>
      <w:r w:rsidRPr="00851D95">
        <w:rPr>
          <w:sz w:val="24"/>
          <w:szCs w:val="24"/>
        </w:rPr>
        <w:t xml:space="preserve"> </w:t>
      </w:r>
      <w:proofErr w:type="spellStart"/>
      <w:r w:rsidRPr="00851D95">
        <w:rPr>
          <w:sz w:val="24"/>
          <w:szCs w:val="24"/>
        </w:rPr>
        <w:t>melindungi</w:t>
      </w:r>
      <w:proofErr w:type="spellEnd"/>
      <w:r w:rsidRPr="00851D95">
        <w:rPr>
          <w:sz w:val="24"/>
          <w:szCs w:val="24"/>
        </w:rPr>
        <w:t xml:space="preserve"> </w:t>
      </w:r>
      <w:proofErr w:type="spellStart"/>
      <w:r w:rsidRPr="00851D95">
        <w:rPr>
          <w:sz w:val="24"/>
          <w:szCs w:val="24"/>
        </w:rPr>
        <w:t>pekerja</w:t>
      </w:r>
      <w:proofErr w:type="spellEnd"/>
      <w:r w:rsidRPr="00851D95">
        <w:rPr>
          <w:sz w:val="24"/>
          <w:szCs w:val="24"/>
        </w:rPr>
        <w:t xml:space="preserve"> </w:t>
      </w:r>
      <w:proofErr w:type="spellStart"/>
      <w:r w:rsidRPr="00851D95">
        <w:rPr>
          <w:sz w:val="24"/>
          <w:szCs w:val="24"/>
        </w:rPr>
        <w:t>dari</w:t>
      </w:r>
      <w:proofErr w:type="spellEnd"/>
      <w:r w:rsidRPr="00851D95">
        <w:rPr>
          <w:sz w:val="24"/>
          <w:szCs w:val="24"/>
        </w:rPr>
        <w:t xml:space="preserve"> </w:t>
      </w:r>
      <w:proofErr w:type="spellStart"/>
      <w:r w:rsidRPr="00851D95">
        <w:rPr>
          <w:sz w:val="24"/>
          <w:szCs w:val="24"/>
        </w:rPr>
        <w:t>risiko</w:t>
      </w:r>
      <w:proofErr w:type="spellEnd"/>
      <w:r w:rsidRPr="00851D95">
        <w:rPr>
          <w:sz w:val="24"/>
          <w:szCs w:val="24"/>
        </w:rPr>
        <w:t xml:space="preserve"> </w:t>
      </w:r>
      <w:proofErr w:type="spellStart"/>
      <w:r w:rsidRPr="00851D95">
        <w:rPr>
          <w:sz w:val="24"/>
          <w:szCs w:val="24"/>
        </w:rPr>
        <w:t>kesehatan</w:t>
      </w:r>
      <w:proofErr w:type="spellEnd"/>
      <w:r w:rsidRPr="00851D95">
        <w:rPr>
          <w:sz w:val="24"/>
          <w:szCs w:val="24"/>
        </w:rPr>
        <w:t xml:space="preserve"> </w:t>
      </w:r>
      <w:proofErr w:type="spellStart"/>
      <w:r w:rsidRPr="00851D95">
        <w:rPr>
          <w:sz w:val="24"/>
          <w:szCs w:val="24"/>
        </w:rPr>
        <w:t>akibat</w:t>
      </w:r>
      <w:proofErr w:type="spellEnd"/>
      <w:r w:rsidRPr="00851D95">
        <w:rPr>
          <w:sz w:val="24"/>
          <w:szCs w:val="24"/>
        </w:rPr>
        <w:t xml:space="preserve"> </w:t>
      </w:r>
      <w:proofErr w:type="spellStart"/>
      <w:r w:rsidRPr="00851D95">
        <w:rPr>
          <w:sz w:val="24"/>
          <w:szCs w:val="24"/>
        </w:rPr>
        <w:t>kondisi</w:t>
      </w:r>
      <w:proofErr w:type="spellEnd"/>
      <w:r w:rsidRPr="00851D95">
        <w:rPr>
          <w:sz w:val="24"/>
          <w:szCs w:val="24"/>
        </w:rPr>
        <w:t xml:space="preserve"> </w:t>
      </w:r>
      <w:proofErr w:type="spellStart"/>
      <w:r w:rsidRPr="00851D95">
        <w:rPr>
          <w:sz w:val="24"/>
          <w:szCs w:val="24"/>
        </w:rPr>
        <w:t>pekerjaan</w:t>
      </w:r>
      <w:proofErr w:type="spellEnd"/>
      <w:r w:rsidRPr="00851D95">
        <w:rPr>
          <w:sz w:val="24"/>
          <w:szCs w:val="24"/>
        </w:rPr>
        <w:t xml:space="preserve"> dan </w:t>
      </w:r>
      <w:proofErr w:type="spellStart"/>
      <w:r w:rsidRPr="00851D95">
        <w:rPr>
          <w:sz w:val="24"/>
          <w:szCs w:val="24"/>
        </w:rPr>
        <w:t>menyesuaikan</w:t>
      </w:r>
      <w:proofErr w:type="spellEnd"/>
      <w:r w:rsidRPr="00851D95">
        <w:rPr>
          <w:sz w:val="24"/>
          <w:szCs w:val="24"/>
        </w:rPr>
        <w:t xml:space="preserve"> </w:t>
      </w:r>
      <w:proofErr w:type="spellStart"/>
      <w:r w:rsidRPr="00851D95">
        <w:rPr>
          <w:sz w:val="24"/>
          <w:szCs w:val="24"/>
        </w:rPr>
        <w:t>lingkungan</w:t>
      </w:r>
      <w:proofErr w:type="spellEnd"/>
      <w:r w:rsidRPr="00851D95">
        <w:rPr>
          <w:sz w:val="24"/>
          <w:szCs w:val="24"/>
        </w:rPr>
        <w:t xml:space="preserve"> </w:t>
      </w:r>
      <w:proofErr w:type="spellStart"/>
      <w:r w:rsidRPr="00851D95">
        <w:rPr>
          <w:sz w:val="24"/>
          <w:szCs w:val="24"/>
        </w:rPr>
        <w:t>kerja</w:t>
      </w:r>
      <w:proofErr w:type="spellEnd"/>
      <w:r w:rsidRPr="00851D95">
        <w:rPr>
          <w:sz w:val="24"/>
          <w:szCs w:val="24"/>
        </w:rPr>
        <w:t xml:space="preserve"> </w:t>
      </w:r>
      <w:proofErr w:type="spellStart"/>
      <w:r w:rsidRPr="00851D95">
        <w:rPr>
          <w:sz w:val="24"/>
          <w:szCs w:val="24"/>
        </w:rPr>
        <w:t>dengan</w:t>
      </w:r>
      <w:proofErr w:type="spellEnd"/>
      <w:r w:rsidRPr="00851D95">
        <w:rPr>
          <w:sz w:val="24"/>
          <w:szCs w:val="24"/>
        </w:rPr>
        <w:t xml:space="preserve"> </w:t>
      </w:r>
      <w:proofErr w:type="spellStart"/>
      <w:r w:rsidRPr="00851D95">
        <w:rPr>
          <w:sz w:val="24"/>
          <w:szCs w:val="24"/>
        </w:rPr>
        <w:t>kondisi</w:t>
      </w:r>
      <w:proofErr w:type="spellEnd"/>
      <w:r w:rsidRPr="00851D95">
        <w:rPr>
          <w:sz w:val="24"/>
          <w:szCs w:val="24"/>
        </w:rPr>
        <w:t xml:space="preserve"> </w:t>
      </w:r>
      <w:proofErr w:type="spellStart"/>
      <w:r w:rsidRPr="00851D95">
        <w:rPr>
          <w:sz w:val="24"/>
          <w:szCs w:val="24"/>
        </w:rPr>
        <w:t>fisiologi</w:t>
      </w:r>
      <w:proofErr w:type="spellEnd"/>
      <w:r w:rsidRPr="00851D95">
        <w:rPr>
          <w:sz w:val="24"/>
          <w:szCs w:val="24"/>
        </w:rPr>
        <w:t xml:space="preserve"> dan </w:t>
      </w:r>
      <w:proofErr w:type="spellStart"/>
      <w:r w:rsidRPr="00851D95">
        <w:rPr>
          <w:sz w:val="24"/>
          <w:szCs w:val="24"/>
        </w:rPr>
        <w:t>psikologis</w:t>
      </w:r>
      <w:proofErr w:type="spellEnd"/>
      <w:r w:rsidRPr="00851D95">
        <w:rPr>
          <w:sz w:val="24"/>
          <w:szCs w:val="24"/>
        </w:rPr>
        <w:t xml:space="preserve"> </w:t>
      </w:r>
      <w:proofErr w:type="spellStart"/>
      <w:r w:rsidRPr="00851D95">
        <w:rPr>
          <w:sz w:val="24"/>
          <w:szCs w:val="24"/>
        </w:rPr>
        <w:t>pekerja</w:t>
      </w:r>
      <w:proofErr w:type="spellEnd"/>
      <w:r w:rsidRPr="00851D95">
        <w:rPr>
          <w:sz w:val="24"/>
          <w:szCs w:val="24"/>
        </w:rPr>
        <w:t>.</w:t>
      </w:r>
    </w:p>
    <w:p w14:paraId="1DC6C84D"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 xml:space="preserve">Penelitian menunjukkan bahwa pemeriksaan kesehatan rutin setiap 6 bulan hanya dilakukan di instalasi dengan risiko tinggi, seperti laboratorium dan radiologi, sementara di instalasi rawat inap tidak dilakukan secara rutin. Namun, jika ada anggaran, pemeriksaan dapat dilakukan. Rumah sakit menerapkan pelayanan kesehatan kerja yang meliputi promotif, preventif, kuratif, dan rehabilitatif di instalasi </w:t>
      </w:r>
      <w:r w:rsidRPr="00851D95">
        <w:rPr>
          <w:sz w:val="24"/>
          <w:szCs w:val="24"/>
          <w:lang w:val="id-ID"/>
        </w:rPr>
        <w:lastRenderedPageBreak/>
        <w:t>rawat inap. Salah satu upaya untuk meningkatkan kesadaran tentang pentingnya kesehatan kerja adalah dengan adanya tim Promkes (Promosi Kesehatan) yang mempromosikan pentingnya Kesehatan dan Keselamatan Kerja (K3) di RSUD Labuang Baji Makassar.</w:t>
      </w:r>
    </w:p>
    <w:p w14:paraId="6DFEF39B" w14:textId="77777777" w:rsidR="0000346A" w:rsidRPr="00851D95" w:rsidRDefault="0000346A" w:rsidP="0000346A">
      <w:pPr>
        <w:pStyle w:val="BodyText"/>
        <w:spacing w:line="360" w:lineRule="auto"/>
        <w:ind w:left="0" w:right="113" w:hanging="2"/>
        <w:rPr>
          <w:sz w:val="24"/>
          <w:szCs w:val="24"/>
          <w:lang w:val="en-ID"/>
        </w:rPr>
      </w:pPr>
      <w:r>
        <w:rPr>
          <w:sz w:val="24"/>
          <w:szCs w:val="24"/>
          <w:lang w:val="id-ID"/>
        </w:rPr>
        <w:tab/>
      </w:r>
      <w:r>
        <w:rPr>
          <w:sz w:val="24"/>
          <w:szCs w:val="24"/>
          <w:lang w:val="id-ID"/>
        </w:rPr>
        <w:tab/>
      </w:r>
      <w:r w:rsidRPr="00851D95">
        <w:rPr>
          <w:sz w:val="24"/>
          <w:szCs w:val="24"/>
          <w:lang w:val="id-ID"/>
        </w:rPr>
        <w:t>Penelitian ini sejalan dengan Jeana Julianingsih Bando et al. (2020) di RS Advent Manado, yang menyebutkan bahwa pemeriksaan kesehatan dilakukan untuk pekerja di area berisiko. Namun, penelitian ini berbeda dengan Dirga Simon Alvarez Lasut et al. (2019) di RSUD Noongan Kabupaten Minahasa, yang menyatakan bahwa standar pelayanan, termasuk pemeriksaan kesehatan sebelum bekerja, belum dilaksanakan dengan baik dan program-program terkait belum maksimal.</w:t>
      </w:r>
      <w:r w:rsidRPr="00851D95">
        <w:rPr>
          <w:sz w:val="24"/>
          <w:szCs w:val="24"/>
          <w:lang w:val="en-ID"/>
        </w:rPr>
        <w:t xml:space="preserve"> </w:t>
      </w:r>
    </w:p>
    <w:p w14:paraId="68D48601" w14:textId="77777777" w:rsidR="0000346A" w:rsidRPr="00851D95" w:rsidRDefault="0000346A" w:rsidP="0000346A">
      <w:pPr>
        <w:pStyle w:val="BodyText"/>
        <w:spacing w:line="360" w:lineRule="auto"/>
        <w:ind w:left="0" w:right="113" w:hanging="2"/>
        <w:rPr>
          <w:sz w:val="24"/>
          <w:szCs w:val="24"/>
          <w:lang w:val="id-ID"/>
        </w:rPr>
      </w:pPr>
      <w:r>
        <w:rPr>
          <w:sz w:val="24"/>
          <w:szCs w:val="24"/>
          <w:lang w:val="en-ID"/>
        </w:rPr>
        <w:tab/>
      </w:r>
      <w:r>
        <w:rPr>
          <w:sz w:val="24"/>
          <w:szCs w:val="24"/>
          <w:lang w:val="en-ID"/>
        </w:rPr>
        <w:tab/>
      </w:r>
      <w:r w:rsidRPr="00851D95">
        <w:rPr>
          <w:sz w:val="24"/>
          <w:szCs w:val="24"/>
          <w:lang w:val="en-ID"/>
        </w:rPr>
        <w:t xml:space="preserve">Hal </w:t>
      </w:r>
      <w:proofErr w:type="spellStart"/>
      <w:r w:rsidRPr="00851D95">
        <w:rPr>
          <w:sz w:val="24"/>
          <w:szCs w:val="24"/>
          <w:lang w:val="en-ID"/>
        </w:rPr>
        <w:t>ini</w:t>
      </w:r>
      <w:proofErr w:type="spellEnd"/>
      <w:r w:rsidRPr="00851D95">
        <w:rPr>
          <w:sz w:val="24"/>
          <w:szCs w:val="24"/>
          <w:lang w:val="en-ID"/>
        </w:rPr>
        <w:t xml:space="preserve"> </w:t>
      </w:r>
      <w:proofErr w:type="spellStart"/>
      <w:r w:rsidRPr="00851D95">
        <w:rPr>
          <w:sz w:val="24"/>
          <w:szCs w:val="24"/>
          <w:lang w:val="en-ID"/>
        </w:rPr>
        <w:t>sudah</w:t>
      </w:r>
      <w:proofErr w:type="spellEnd"/>
      <w:r w:rsidRPr="00851D95">
        <w:rPr>
          <w:sz w:val="24"/>
          <w:szCs w:val="24"/>
          <w:lang w:val="en-ID"/>
        </w:rPr>
        <w:t xml:space="preserve"> </w:t>
      </w:r>
      <w:proofErr w:type="spellStart"/>
      <w:r w:rsidRPr="00851D95">
        <w:rPr>
          <w:sz w:val="24"/>
          <w:szCs w:val="24"/>
          <w:lang w:val="en-ID"/>
        </w:rPr>
        <w:t>sesui</w:t>
      </w:r>
      <w:proofErr w:type="spellEnd"/>
      <w:r w:rsidRPr="00851D95">
        <w:rPr>
          <w:sz w:val="24"/>
          <w:szCs w:val="24"/>
          <w:lang w:val="en-ID"/>
        </w:rPr>
        <w:t xml:space="preserve"> </w:t>
      </w:r>
      <w:proofErr w:type="spellStart"/>
      <w:r w:rsidRPr="00851D95">
        <w:rPr>
          <w:sz w:val="24"/>
          <w:szCs w:val="24"/>
          <w:lang w:val="en-ID"/>
        </w:rPr>
        <w:t>dengan</w:t>
      </w:r>
      <w:proofErr w:type="spellEnd"/>
      <w:r w:rsidRPr="00851D95">
        <w:rPr>
          <w:sz w:val="24"/>
          <w:szCs w:val="24"/>
          <w:lang w:val="en-ID"/>
        </w:rPr>
        <w:t xml:space="preserve"> </w:t>
      </w:r>
      <w:r w:rsidRPr="00851D95">
        <w:rPr>
          <w:sz w:val="24"/>
          <w:szCs w:val="24"/>
          <w:lang w:val="id-ID"/>
        </w:rPr>
        <w:t>Peraturan Menteri Kesehatan No. 66 Tahun 2018, pelayanan kesehatan bagi SDM Rumah Sakit mencakup layanan promotif, preventif, kuratif, dan rehabilitatif. Tujuannya adalah untuk meningkatkan dan memelihara kesehatan fisik, mental, dan sosial pegawai di semua jenis pekerjaan.</w:t>
      </w:r>
    </w:p>
    <w:p w14:paraId="3C25C894" w14:textId="77777777" w:rsidR="0000346A" w:rsidRPr="00851D95" w:rsidRDefault="0000346A" w:rsidP="0000346A">
      <w:pPr>
        <w:pStyle w:val="BodyText"/>
        <w:spacing w:line="360" w:lineRule="auto"/>
        <w:ind w:left="0" w:right="113" w:hanging="2"/>
        <w:rPr>
          <w:sz w:val="24"/>
          <w:szCs w:val="24"/>
          <w:lang w:val="id-ID"/>
        </w:rPr>
      </w:pPr>
    </w:p>
    <w:p w14:paraId="108CA50B" w14:textId="77777777" w:rsidR="0000346A" w:rsidRPr="00851D95" w:rsidRDefault="0000346A" w:rsidP="0000346A">
      <w:pPr>
        <w:pStyle w:val="Heading1"/>
        <w:numPr>
          <w:ilvl w:val="0"/>
          <w:numId w:val="24"/>
        </w:numPr>
        <w:tabs>
          <w:tab w:val="left" w:pos="142"/>
        </w:tabs>
        <w:spacing w:before="230" w:line="360" w:lineRule="auto"/>
        <w:ind w:left="0" w:right="113" w:hanging="2"/>
        <w:rPr>
          <w:i/>
          <w:iCs/>
          <w:szCs w:val="24"/>
        </w:rPr>
      </w:pPr>
      <w:r w:rsidRPr="00851D95">
        <w:rPr>
          <w:i/>
          <w:iCs/>
          <w:szCs w:val="24"/>
          <w:lang w:val="id-ID"/>
        </w:rPr>
        <w:t xml:space="preserve">  Pencegahan dan Pengendalian Kebakaran</w:t>
      </w:r>
    </w:p>
    <w:p w14:paraId="7EA45136" w14:textId="77777777" w:rsidR="0000346A" w:rsidRPr="00851D95" w:rsidRDefault="0000346A" w:rsidP="0000346A">
      <w:pPr>
        <w:pStyle w:val="BodyText"/>
        <w:spacing w:line="360" w:lineRule="auto"/>
        <w:ind w:left="0" w:right="113" w:hanging="2"/>
        <w:rPr>
          <w:sz w:val="24"/>
          <w:szCs w:val="24"/>
          <w:lang w:val="id-ID"/>
        </w:rPr>
      </w:pPr>
      <w:r>
        <w:rPr>
          <w:sz w:val="24"/>
          <w:szCs w:val="24"/>
        </w:rPr>
        <w:tab/>
      </w:r>
      <w:r>
        <w:rPr>
          <w:sz w:val="24"/>
          <w:szCs w:val="24"/>
        </w:rPr>
        <w:tab/>
      </w:r>
      <w:proofErr w:type="spellStart"/>
      <w:r w:rsidRPr="00851D95">
        <w:rPr>
          <w:sz w:val="24"/>
          <w:szCs w:val="24"/>
        </w:rPr>
        <w:t>Pencegahan</w:t>
      </w:r>
      <w:proofErr w:type="spellEnd"/>
      <w:r w:rsidRPr="00851D95">
        <w:rPr>
          <w:sz w:val="24"/>
          <w:szCs w:val="24"/>
        </w:rPr>
        <w:t xml:space="preserve"> dan </w:t>
      </w:r>
      <w:proofErr w:type="spellStart"/>
      <w:r w:rsidRPr="00851D95">
        <w:rPr>
          <w:sz w:val="24"/>
          <w:szCs w:val="24"/>
        </w:rPr>
        <w:t>pengendalian</w:t>
      </w:r>
      <w:proofErr w:type="spellEnd"/>
      <w:r w:rsidRPr="00851D95">
        <w:rPr>
          <w:sz w:val="24"/>
          <w:szCs w:val="24"/>
        </w:rPr>
        <w:t xml:space="preserve"> </w:t>
      </w:r>
      <w:proofErr w:type="spellStart"/>
      <w:r w:rsidRPr="00851D95">
        <w:rPr>
          <w:sz w:val="24"/>
          <w:szCs w:val="24"/>
        </w:rPr>
        <w:t>kebakaran</w:t>
      </w:r>
      <w:proofErr w:type="spellEnd"/>
      <w:r w:rsidRPr="00851D95">
        <w:rPr>
          <w:sz w:val="24"/>
          <w:szCs w:val="24"/>
        </w:rPr>
        <w:t xml:space="preserve">, </w:t>
      </w:r>
      <w:proofErr w:type="spellStart"/>
      <w:r w:rsidRPr="00851D95">
        <w:rPr>
          <w:sz w:val="24"/>
          <w:szCs w:val="24"/>
        </w:rPr>
        <w:t>menurut</w:t>
      </w:r>
      <w:proofErr w:type="spellEnd"/>
      <w:r w:rsidRPr="00851D95">
        <w:rPr>
          <w:sz w:val="24"/>
          <w:szCs w:val="24"/>
        </w:rPr>
        <w:t xml:space="preserve"> </w:t>
      </w:r>
      <w:proofErr w:type="spellStart"/>
      <w:r w:rsidRPr="00851D95">
        <w:rPr>
          <w:sz w:val="24"/>
          <w:szCs w:val="24"/>
        </w:rPr>
        <w:t>Permenkes</w:t>
      </w:r>
      <w:proofErr w:type="spellEnd"/>
      <w:r w:rsidRPr="00851D95">
        <w:rPr>
          <w:sz w:val="24"/>
          <w:szCs w:val="24"/>
        </w:rPr>
        <w:t xml:space="preserve"> No. 66 </w:t>
      </w:r>
      <w:proofErr w:type="spellStart"/>
      <w:r w:rsidRPr="00851D95">
        <w:rPr>
          <w:sz w:val="24"/>
          <w:szCs w:val="24"/>
        </w:rPr>
        <w:t>Tahun</w:t>
      </w:r>
      <w:proofErr w:type="spellEnd"/>
      <w:r w:rsidRPr="00851D95">
        <w:rPr>
          <w:sz w:val="24"/>
          <w:szCs w:val="24"/>
        </w:rPr>
        <w:t xml:space="preserve"> 2016 </w:t>
      </w:r>
      <w:proofErr w:type="spellStart"/>
      <w:r w:rsidRPr="00851D95">
        <w:rPr>
          <w:sz w:val="24"/>
          <w:szCs w:val="24"/>
        </w:rPr>
        <w:t>Pasal</w:t>
      </w:r>
      <w:proofErr w:type="spellEnd"/>
      <w:r w:rsidRPr="00851D95">
        <w:rPr>
          <w:sz w:val="24"/>
          <w:szCs w:val="24"/>
        </w:rPr>
        <w:t xml:space="preserve"> 11 </w:t>
      </w:r>
      <w:proofErr w:type="spellStart"/>
      <w:r w:rsidRPr="00851D95">
        <w:rPr>
          <w:sz w:val="24"/>
          <w:szCs w:val="24"/>
        </w:rPr>
        <w:t>ayat</w:t>
      </w:r>
      <w:proofErr w:type="spellEnd"/>
      <w:r w:rsidRPr="00851D95">
        <w:rPr>
          <w:sz w:val="24"/>
          <w:szCs w:val="24"/>
        </w:rPr>
        <w:t xml:space="preserve"> (1) </w:t>
      </w:r>
      <w:proofErr w:type="spellStart"/>
      <w:r w:rsidRPr="00851D95">
        <w:rPr>
          <w:sz w:val="24"/>
          <w:szCs w:val="24"/>
        </w:rPr>
        <w:t>huruf</w:t>
      </w:r>
      <w:proofErr w:type="spellEnd"/>
      <w:r w:rsidRPr="00851D95">
        <w:rPr>
          <w:sz w:val="24"/>
          <w:szCs w:val="24"/>
        </w:rPr>
        <w:t xml:space="preserve"> e, </w:t>
      </w:r>
      <w:proofErr w:type="spellStart"/>
      <w:r w:rsidRPr="00851D95">
        <w:rPr>
          <w:sz w:val="24"/>
          <w:szCs w:val="24"/>
        </w:rPr>
        <w:t>bertujuan</w:t>
      </w:r>
      <w:proofErr w:type="spellEnd"/>
      <w:r w:rsidRPr="00851D95">
        <w:rPr>
          <w:sz w:val="24"/>
          <w:szCs w:val="24"/>
        </w:rPr>
        <w:t xml:space="preserve"> </w:t>
      </w:r>
      <w:proofErr w:type="spellStart"/>
      <w:r w:rsidRPr="00851D95">
        <w:rPr>
          <w:sz w:val="24"/>
          <w:szCs w:val="24"/>
        </w:rPr>
        <w:t>untuk</w:t>
      </w:r>
      <w:proofErr w:type="spellEnd"/>
      <w:r w:rsidRPr="00851D95">
        <w:rPr>
          <w:sz w:val="24"/>
          <w:szCs w:val="24"/>
        </w:rPr>
        <w:t xml:space="preserve"> </w:t>
      </w:r>
      <w:proofErr w:type="spellStart"/>
      <w:r w:rsidRPr="00851D95">
        <w:rPr>
          <w:sz w:val="24"/>
          <w:szCs w:val="24"/>
        </w:rPr>
        <w:t>melindungi</w:t>
      </w:r>
      <w:proofErr w:type="spellEnd"/>
      <w:r w:rsidRPr="00851D95">
        <w:rPr>
          <w:sz w:val="24"/>
          <w:szCs w:val="24"/>
        </w:rPr>
        <w:t xml:space="preserve"> SDM </w:t>
      </w:r>
      <w:proofErr w:type="spellStart"/>
      <w:r w:rsidRPr="00851D95">
        <w:rPr>
          <w:sz w:val="24"/>
          <w:szCs w:val="24"/>
        </w:rPr>
        <w:t>Rumah</w:t>
      </w:r>
      <w:proofErr w:type="spellEnd"/>
      <w:r w:rsidRPr="00851D95">
        <w:rPr>
          <w:sz w:val="24"/>
          <w:szCs w:val="24"/>
        </w:rPr>
        <w:t xml:space="preserve"> </w:t>
      </w:r>
      <w:proofErr w:type="spellStart"/>
      <w:r w:rsidRPr="00851D95">
        <w:rPr>
          <w:sz w:val="24"/>
          <w:szCs w:val="24"/>
        </w:rPr>
        <w:t>Sakit</w:t>
      </w:r>
      <w:proofErr w:type="spellEnd"/>
      <w:r w:rsidRPr="00851D95">
        <w:rPr>
          <w:sz w:val="24"/>
          <w:szCs w:val="24"/>
        </w:rPr>
        <w:t xml:space="preserve">, </w:t>
      </w:r>
      <w:proofErr w:type="spellStart"/>
      <w:r w:rsidRPr="00851D95">
        <w:rPr>
          <w:sz w:val="24"/>
          <w:szCs w:val="24"/>
        </w:rPr>
        <w:t>pasien</w:t>
      </w:r>
      <w:proofErr w:type="spellEnd"/>
      <w:r w:rsidRPr="00851D95">
        <w:rPr>
          <w:sz w:val="24"/>
          <w:szCs w:val="24"/>
        </w:rPr>
        <w:t xml:space="preserve">, </w:t>
      </w:r>
      <w:proofErr w:type="spellStart"/>
      <w:r w:rsidRPr="00851D95">
        <w:rPr>
          <w:sz w:val="24"/>
          <w:szCs w:val="24"/>
        </w:rPr>
        <w:t>pendamping</w:t>
      </w:r>
      <w:proofErr w:type="spellEnd"/>
      <w:r w:rsidRPr="00851D95">
        <w:rPr>
          <w:sz w:val="24"/>
          <w:szCs w:val="24"/>
        </w:rPr>
        <w:t xml:space="preserve">, </w:t>
      </w:r>
      <w:proofErr w:type="spellStart"/>
      <w:r w:rsidRPr="00851D95">
        <w:rPr>
          <w:sz w:val="24"/>
          <w:szCs w:val="24"/>
        </w:rPr>
        <w:t>pengunjung</w:t>
      </w:r>
      <w:proofErr w:type="spellEnd"/>
      <w:r w:rsidRPr="00851D95">
        <w:rPr>
          <w:sz w:val="24"/>
          <w:szCs w:val="24"/>
        </w:rPr>
        <w:t xml:space="preserve">, dan </w:t>
      </w:r>
      <w:proofErr w:type="spellStart"/>
      <w:r w:rsidRPr="00851D95">
        <w:rPr>
          <w:sz w:val="24"/>
          <w:szCs w:val="24"/>
        </w:rPr>
        <w:t>aset</w:t>
      </w:r>
      <w:proofErr w:type="spellEnd"/>
      <w:r w:rsidRPr="00851D95">
        <w:rPr>
          <w:sz w:val="24"/>
          <w:szCs w:val="24"/>
        </w:rPr>
        <w:t xml:space="preserve"> </w:t>
      </w:r>
      <w:proofErr w:type="spellStart"/>
      <w:r w:rsidRPr="00851D95">
        <w:rPr>
          <w:sz w:val="24"/>
          <w:szCs w:val="24"/>
        </w:rPr>
        <w:t>rumah</w:t>
      </w:r>
      <w:proofErr w:type="spellEnd"/>
      <w:r w:rsidRPr="00851D95">
        <w:rPr>
          <w:sz w:val="24"/>
          <w:szCs w:val="24"/>
        </w:rPr>
        <w:t xml:space="preserve"> </w:t>
      </w:r>
      <w:proofErr w:type="spellStart"/>
      <w:r w:rsidRPr="00851D95">
        <w:rPr>
          <w:sz w:val="24"/>
          <w:szCs w:val="24"/>
        </w:rPr>
        <w:t>sakit</w:t>
      </w:r>
      <w:proofErr w:type="spellEnd"/>
      <w:r w:rsidRPr="00851D95">
        <w:rPr>
          <w:sz w:val="24"/>
          <w:szCs w:val="24"/>
        </w:rPr>
        <w:t xml:space="preserve"> </w:t>
      </w:r>
      <w:proofErr w:type="spellStart"/>
      <w:r w:rsidRPr="00851D95">
        <w:rPr>
          <w:sz w:val="24"/>
          <w:szCs w:val="24"/>
        </w:rPr>
        <w:t>dari</w:t>
      </w:r>
      <w:proofErr w:type="spellEnd"/>
      <w:r w:rsidRPr="00851D95">
        <w:rPr>
          <w:sz w:val="24"/>
          <w:szCs w:val="24"/>
        </w:rPr>
        <w:t xml:space="preserve"> </w:t>
      </w:r>
      <w:proofErr w:type="spellStart"/>
      <w:r w:rsidRPr="00851D95">
        <w:rPr>
          <w:sz w:val="24"/>
          <w:szCs w:val="24"/>
        </w:rPr>
        <w:t>bahaya</w:t>
      </w:r>
      <w:proofErr w:type="spellEnd"/>
      <w:r w:rsidRPr="00851D95">
        <w:rPr>
          <w:sz w:val="24"/>
          <w:szCs w:val="24"/>
        </w:rPr>
        <w:t xml:space="preserve"> </w:t>
      </w:r>
      <w:proofErr w:type="spellStart"/>
      <w:r w:rsidRPr="00851D95">
        <w:rPr>
          <w:sz w:val="24"/>
          <w:szCs w:val="24"/>
        </w:rPr>
        <w:t>api</w:t>
      </w:r>
      <w:proofErr w:type="spellEnd"/>
      <w:r w:rsidRPr="00851D95">
        <w:rPr>
          <w:sz w:val="24"/>
          <w:szCs w:val="24"/>
        </w:rPr>
        <w:t xml:space="preserve">, asap, dan </w:t>
      </w:r>
      <w:proofErr w:type="spellStart"/>
      <w:r w:rsidRPr="00851D95">
        <w:rPr>
          <w:sz w:val="24"/>
          <w:szCs w:val="24"/>
        </w:rPr>
        <w:t>bahaya</w:t>
      </w:r>
      <w:proofErr w:type="spellEnd"/>
      <w:r w:rsidRPr="00851D95">
        <w:rPr>
          <w:sz w:val="24"/>
          <w:szCs w:val="24"/>
        </w:rPr>
        <w:t xml:space="preserve"> </w:t>
      </w:r>
      <w:proofErr w:type="spellStart"/>
      <w:r w:rsidRPr="00851D95">
        <w:rPr>
          <w:sz w:val="24"/>
          <w:szCs w:val="24"/>
        </w:rPr>
        <w:t>lainnya</w:t>
      </w:r>
      <w:proofErr w:type="spellEnd"/>
      <w:r w:rsidRPr="00851D95">
        <w:rPr>
          <w:sz w:val="24"/>
          <w:szCs w:val="24"/>
        </w:rPr>
        <w:t xml:space="preserve">. </w:t>
      </w:r>
      <w:proofErr w:type="spellStart"/>
      <w:r w:rsidRPr="00851D95">
        <w:rPr>
          <w:sz w:val="24"/>
          <w:szCs w:val="24"/>
        </w:rPr>
        <w:t>Tujuan</w:t>
      </w:r>
      <w:proofErr w:type="spellEnd"/>
      <w:r w:rsidRPr="00851D95">
        <w:rPr>
          <w:sz w:val="24"/>
          <w:szCs w:val="24"/>
        </w:rPr>
        <w:t xml:space="preserve"> </w:t>
      </w:r>
      <w:proofErr w:type="spellStart"/>
      <w:r w:rsidRPr="00851D95">
        <w:rPr>
          <w:sz w:val="24"/>
          <w:szCs w:val="24"/>
        </w:rPr>
        <w:t>utamanya</w:t>
      </w:r>
      <w:proofErr w:type="spellEnd"/>
      <w:r w:rsidRPr="00851D95">
        <w:rPr>
          <w:sz w:val="24"/>
          <w:szCs w:val="24"/>
        </w:rPr>
        <w:t xml:space="preserve"> </w:t>
      </w:r>
      <w:proofErr w:type="spellStart"/>
      <w:r w:rsidRPr="00851D95">
        <w:rPr>
          <w:sz w:val="24"/>
          <w:szCs w:val="24"/>
        </w:rPr>
        <w:t>adalah</w:t>
      </w:r>
      <w:proofErr w:type="spellEnd"/>
      <w:r w:rsidRPr="00851D95">
        <w:rPr>
          <w:sz w:val="24"/>
          <w:szCs w:val="24"/>
        </w:rPr>
        <w:t xml:space="preserve"> </w:t>
      </w:r>
      <w:proofErr w:type="spellStart"/>
      <w:r w:rsidRPr="00851D95">
        <w:rPr>
          <w:sz w:val="24"/>
          <w:szCs w:val="24"/>
        </w:rPr>
        <w:t>memastikan</w:t>
      </w:r>
      <w:proofErr w:type="spellEnd"/>
      <w:r w:rsidRPr="00851D95">
        <w:rPr>
          <w:sz w:val="24"/>
          <w:szCs w:val="24"/>
        </w:rPr>
        <w:t xml:space="preserve"> </w:t>
      </w:r>
      <w:proofErr w:type="spellStart"/>
      <w:r w:rsidRPr="00851D95">
        <w:rPr>
          <w:sz w:val="24"/>
          <w:szCs w:val="24"/>
        </w:rPr>
        <w:t>keselamatan</w:t>
      </w:r>
      <w:proofErr w:type="spellEnd"/>
      <w:r w:rsidRPr="00851D95">
        <w:rPr>
          <w:sz w:val="24"/>
          <w:szCs w:val="24"/>
        </w:rPr>
        <w:t xml:space="preserve"> </w:t>
      </w:r>
      <w:proofErr w:type="spellStart"/>
      <w:r w:rsidRPr="00851D95">
        <w:rPr>
          <w:sz w:val="24"/>
          <w:szCs w:val="24"/>
        </w:rPr>
        <w:t>manusia</w:t>
      </w:r>
      <w:proofErr w:type="spellEnd"/>
      <w:r w:rsidRPr="00851D95">
        <w:rPr>
          <w:sz w:val="24"/>
          <w:szCs w:val="24"/>
        </w:rPr>
        <w:t xml:space="preserve"> dan </w:t>
      </w:r>
      <w:proofErr w:type="spellStart"/>
      <w:r w:rsidRPr="00851D95">
        <w:rPr>
          <w:sz w:val="24"/>
          <w:szCs w:val="24"/>
        </w:rPr>
        <w:t>lingkungan</w:t>
      </w:r>
      <w:proofErr w:type="spellEnd"/>
      <w:r w:rsidRPr="00851D95">
        <w:rPr>
          <w:sz w:val="24"/>
          <w:szCs w:val="24"/>
        </w:rPr>
        <w:t xml:space="preserve"> </w:t>
      </w:r>
      <w:proofErr w:type="spellStart"/>
      <w:r w:rsidRPr="00851D95">
        <w:rPr>
          <w:sz w:val="24"/>
          <w:szCs w:val="24"/>
        </w:rPr>
        <w:t>rumah</w:t>
      </w:r>
      <w:proofErr w:type="spellEnd"/>
      <w:r w:rsidRPr="00851D95">
        <w:rPr>
          <w:sz w:val="24"/>
          <w:szCs w:val="24"/>
        </w:rPr>
        <w:t xml:space="preserve"> </w:t>
      </w:r>
      <w:proofErr w:type="spellStart"/>
      <w:r w:rsidRPr="00851D95">
        <w:rPr>
          <w:sz w:val="24"/>
          <w:szCs w:val="24"/>
        </w:rPr>
        <w:t>sakit</w:t>
      </w:r>
      <w:proofErr w:type="spellEnd"/>
      <w:r w:rsidRPr="00851D95">
        <w:rPr>
          <w:sz w:val="24"/>
          <w:szCs w:val="24"/>
        </w:rPr>
        <w:t xml:space="preserve"> </w:t>
      </w:r>
      <w:proofErr w:type="spellStart"/>
      <w:r w:rsidRPr="00851D95">
        <w:rPr>
          <w:sz w:val="24"/>
          <w:szCs w:val="24"/>
        </w:rPr>
        <w:t>serta</w:t>
      </w:r>
      <w:proofErr w:type="spellEnd"/>
      <w:r w:rsidRPr="00851D95">
        <w:rPr>
          <w:sz w:val="24"/>
          <w:szCs w:val="24"/>
        </w:rPr>
        <w:t xml:space="preserve"> </w:t>
      </w:r>
      <w:proofErr w:type="spellStart"/>
      <w:r w:rsidRPr="00851D95">
        <w:rPr>
          <w:sz w:val="24"/>
          <w:szCs w:val="24"/>
        </w:rPr>
        <w:t>melindungi</w:t>
      </w:r>
      <w:proofErr w:type="spellEnd"/>
      <w:r w:rsidRPr="00851D95">
        <w:rPr>
          <w:sz w:val="24"/>
          <w:szCs w:val="24"/>
        </w:rPr>
        <w:t xml:space="preserve"> </w:t>
      </w:r>
      <w:proofErr w:type="spellStart"/>
      <w:r w:rsidRPr="00851D95">
        <w:rPr>
          <w:sz w:val="24"/>
          <w:szCs w:val="24"/>
        </w:rPr>
        <w:t>aset</w:t>
      </w:r>
      <w:proofErr w:type="spellEnd"/>
      <w:r w:rsidRPr="00851D95">
        <w:rPr>
          <w:sz w:val="24"/>
          <w:szCs w:val="24"/>
        </w:rPr>
        <w:t xml:space="preserve"> </w:t>
      </w:r>
      <w:proofErr w:type="spellStart"/>
      <w:r w:rsidRPr="00851D95">
        <w:rPr>
          <w:sz w:val="24"/>
          <w:szCs w:val="24"/>
        </w:rPr>
        <w:t>seperti</w:t>
      </w:r>
      <w:proofErr w:type="spellEnd"/>
      <w:r w:rsidRPr="00851D95">
        <w:rPr>
          <w:sz w:val="24"/>
          <w:szCs w:val="24"/>
        </w:rPr>
        <w:t xml:space="preserve"> </w:t>
      </w:r>
      <w:proofErr w:type="spellStart"/>
      <w:r w:rsidRPr="00851D95">
        <w:rPr>
          <w:sz w:val="24"/>
          <w:szCs w:val="24"/>
        </w:rPr>
        <w:t>bangunan</w:t>
      </w:r>
      <w:proofErr w:type="spellEnd"/>
      <w:r w:rsidRPr="00851D95">
        <w:rPr>
          <w:sz w:val="24"/>
          <w:szCs w:val="24"/>
        </w:rPr>
        <w:t xml:space="preserve">, </w:t>
      </w:r>
      <w:proofErr w:type="spellStart"/>
      <w:r w:rsidRPr="00851D95">
        <w:rPr>
          <w:sz w:val="24"/>
          <w:szCs w:val="24"/>
        </w:rPr>
        <w:t>peralatan</w:t>
      </w:r>
      <w:proofErr w:type="spellEnd"/>
      <w:r w:rsidRPr="00851D95">
        <w:rPr>
          <w:sz w:val="24"/>
          <w:szCs w:val="24"/>
        </w:rPr>
        <w:t xml:space="preserve">, </w:t>
      </w:r>
      <w:proofErr w:type="spellStart"/>
      <w:r w:rsidRPr="00851D95">
        <w:rPr>
          <w:sz w:val="24"/>
          <w:szCs w:val="24"/>
        </w:rPr>
        <w:t>dokumen</w:t>
      </w:r>
      <w:proofErr w:type="spellEnd"/>
      <w:r w:rsidRPr="00851D95">
        <w:rPr>
          <w:sz w:val="24"/>
          <w:szCs w:val="24"/>
        </w:rPr>
        <w:t xml:space="preserve"> </w:t>
      </w:r>
      <w:proofErr w:type="spellStart"/>
      <w:r w:rsidRPr="00851D95">
        <w:rPr>
          <w:sz w:val="24"/>
          <w:szCs w:val="24"/>
        </w:rPr>
        <w:t>penting</w:t>
      </w:r>
      <w:proofErr w:type="spellEnd"/>
      <w:r w:rsidRPr="00851D95">
        <w:rPr>
          <w:sz w:val="24"/>
          <w:szCs w:val="24"/>
        </w:rPr>
        <w:t xml:space="preserve">, dan </w:t>
      </w:r>
      <w:proofErr w:type="spellStart"/>
      <w:r w:rsidRPr="00851D95">
        <w:rPr>
          <w:sz w:val="24"/>
          <w:szCs w:val="24"/>
        </w:rPr>
        <w:t>sarana</w:t>
      </w:r>
      <w:proofErr w:type="spellEnd"/>
      <w:r w:rsidRPr="00851D95">
        <w:rPr>
          <w:sz w:val="24"/>
          <w:szCs w:val="24"/>
        </w:rPr>
        <w:t xml:space="preserve"> </w:t>
      </w:r>
      <w:proofErr w:type="spellStart"/>
      <w:r w:rsidRPr="00851D95">
        <w:rPr>
          <w:sz w:val="24"/>
          <w:szCs w:val="24"/>
        </w:rPr>
        <w:t>dari</w:t>
      </w:r>
      <w:proofErr w:type="spellEnd"/>
      <w:r w:rsidRPr="00851D95">
        <w:rPr>
          <w:sz w:val="24"/>
          <w:szCs w:val="24"/>
        </w:rPr>
        <w:t xml:space="preserve"> </w:t>
      </w:r>
      <w:proofErr w:type="spellStart"/>
      <w:r w:rsidRPr="00851D95">
        <w:rPr>
          <w:sz w:val="24"/>
          <w:szCs w:val="24"/>
        </w:rPr>
        <w:t>bahaya</w:t>
      </w:r>
      <w:proofErr w:type="spellEnd"/>
      <w:r w:rsidRPr="00851D95">
        <w:rPr>
          <w:sz w:val="24"/>
          <w:szCs w:val="24"/>
        </w:rPr>
        <w:t xml:space="preserve"> </w:t>
      </w:r>
      <w:proofErr w:type="spellStart"/>
      <w:r w:rsidRPr="00851D95">
        <w:rPr>
          <w:sz w:val="24"/>
          <w:szCs w:val="24"/>
        </w:rPr>
        <w:t>kebakaran</w:t>
      </w:r>
      <w:proofErr w:type="spellEnd"/>
      <w:r w:rsidRPr="00851D95">
        <w:rPr>
          <w:sz w:val="24"/>
          <w:szCs w:val="24"/>
        </w:rPr>
        <w:t>.</w:t>
      </w:r>
    </w:p>
    <w:p w14:paraId="00CC89FE"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Hasil wawancara menunjukkan bahwa Instalasi Rawat Inap RSUD Labuang Baji Makassar melakukan simulasi kebakaran setahun sekali dengan perwakilan dari setiap ruangan, dan pelatihan dilakukan secara bergiliran. Pengecekan rutin terhadap APAR dilakukan setiap 3-6 bulan, namun sistem Smoke Detector dan Fire Sprinkler sudah terpasang di setiap ruangan tapi belum berfungsi. Untuk pelatihan penggunaan APAR, dilakukan simulasi menggunakan APAR kadaluarsa dengan mahasiswa praktik.</w:t>
      </w:r>
    </w:p>
    <w:p w14:paraId="41D6950A" w14:textId="77777777" w:rsidR="0000346A" w:rsidRPr="00851D95" w:rsidRDefault="0000346A" w:rsidP="0000346A">
      <w:pPr>
        <w:pStyle w:val="BodyText"/>
        <w:spacing w:line="360" w:lineRule="auto"/>
        <w:ind w:left="0" w:right="113" w:hanging="2"/>
        <w:rPr>
          <w:sz w:val="24"/>
          <w:szCs w:val="24"/>
          <w:lang w:val="en-ID"/>
        </w:rPr>
      </w:pPr>
      <w:r>
        <w:rPr>
          <w:sz w:val="24"/>
          <w:szCs w:val="24"/>
          <w:lang w:val="id-ID"/>
        </w:rPr>
        <w:tab/>
      </w:r>
      <w:r>
        <w:rPr>
          <w:sz w:val="24"/>
          <w:szCs w:val="24"/>
          <w:lang w:val="id-ID"/>
        </w:rPr>
        <w:tab/>
      </w:r>
      <w:r w:rsidRPr="00851D95">
        <w:rPr>
          <w:sz w:val="24"/>
          <w:szCs w:val="24"/>
          <w:lang w:val="id-ID"/>
        </w:rPr>
        <w:t xml:space="preserve">Penelitian ini sejalan dengan Sukron Makmun (2017) di Rumah Sakit XYZ, yang juga menemukan bahwa sistem sprinkler dan alarm kebakaran belum digunakan. Namun, berbeda dengan penelitian Azir Alfanan et al. (2020) yang menekankan pentingnya sarana proteksi kebakaran aktif di fasilitas kesehatan. </w:t>
      </w:r>
    </w:p>
    <w:p w14:paraId="60206A36"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 xml:space="preserve">Hal ini juga belum sesuai dengan Peraturan Menteri Kesehatan No. 66 Tahun 2016, yang </w:t>
      </w:r>
      <w:r w:rsidRPr="00851D95">
        <w:rPr>
          <w:sz w:val="24"/>
          <w:szCs w:val="24"/>
          <w:lang w:val="id-ID"/>
        </w:rPr>
        <w:lastRenderedPageBreak/>
        <w:t>mengharuskan adanya deteksi dan pengendalian kebakaran yang efektif, termasuk Smoke Detector dan Fire Sprinkler yang seharusnya berfungsi.</w:t>
      </w:r>
    </w:p>
    <w:p w14:paraId="56978D28" w14:textId="77777777" w:rsidR="0000346A" w:rsidRPr="00851D95" w:rsidRDefault="0000346A" w:rsidP="0000346A">
      <w:pPr>
        <w:pStyle w:val="BodyText"/>
        <w:widowControl w:val="0"/>
        <w:numPr>
          <w:ilvl w:val="0"/>
          <w:numId w:val="24"/>
        </w:numPr>
        <w:tabs>
          <w:tab w:val="clear" w:pos="288"/>
        </w:tabs>
        <w:suppressAutoHyphens w:val="0"/>
        <w:autoSpaceDE w:val="0"/>
        <w:autoSpaceDN w:val="0"/>
        <w:spacing w:after="0" w:line="360" w:lineRule="auto"/>
        <w:ind w:leftChars="0" w:left="5" w:right="113" w:firstLineChars="0" w:hanging="7"/>
        <w:textDirection w:val="lrTb"/>
        <w:textAlignment w:val="auto"/>
        <w:outlineLvl w:val="9"/>
        <w:rPr>
          <w:b/>
          <w:bCs/>
          <w:sz w:val="24"/>
          <w:szCs w:val="24"/>
          <w:lang w:val="id-ID"/>
        </w:rPr>
      </w:pPr>
      <w:r w:rsidRPr="00851D95">
        <w:rPr>
          <w:b/>
          <w:bCs/>
          <w:sz w:val="24"/>
          <w:szCs w:val="24"/>
          <w:lang w:val="id-ID"/>
        </w:rPr>
        <w:t>Pengelolaan Peralatan Medis</w:t>
      </w:r>
    </w:p>
    <w:p w14:paraId="0F0F14D2"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 xml:space="preserve">Menurut Permenkes No. 52 Tahun 2018, peralatan medis adalah peralatan yang digunakan dalam pelayanan kesehatan di fasilitas kesehatan. Pengelolaan peralatan medis dari aspek keselamatan dan kesehatan kerja bertujuan untuk memastikan bahwa peralatan medis aman bagi SDM fasilitas kesehatan, pasien, pendamping, pengunjung, dan masyarakat sekitar, baik saat digunakan maupun tidak. Tujuan utamanya adalah melindungi semua pihak dari potensi bahaya yang ditimbulkan oleh peralatan medis. </w:t>
      </w:r>
    </w:p>
    <w:p w14:paraId="509E753C"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 xml:space="preserve">Hasil wawancara menunjukkan bahwa RSUD Labuang Baji Makassar telah melakukan penandaan peralatan medis yang digunakan dan tidak digunakan, dengan pengecekan rutin oleh bagian IPSRS. Peralatan medis yang tidak digunakan di instalasi rawat inap disimpan di tempat khusus, tetapi peralatan yang rusak tidak diberikan label, sedangkan peralatan yang masih bisa digunakan diberi label. </w:t>
      </w:r>
    </w:p>
    <w:p w14:paraId="6A045A6F"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 xml:space="preserve">Penelitian ini sejalan dengan Andres Derryl Martin (2020) di RS Semen Padang, yang juga melakukan uji fungsi dan pengecekan rutin peralatan medis. Namun, berbeda dengan penelitian Shelvy Haria Roza (2016) yang </w:t>
      </w:r>
      <w:r w:rsidRPr="00851D95">
        <w:rPr>
          <w:sz w:val="24"/>
          <w:szCs w:val="24"/>
          <w:lang w:val="id-ID"/>
        </w:rPr>
        <w:t xml:space="preserve">menyebutkan kekurangan dalam tenaga pemeliharaan dan dana untuk peralatan medis. </w:t>
      </w:r>
    </w:p>
    <w:p w14:paraId="440E33C8" w14:textId="77777777" w:rsidR="0000346A" w:rsidRPr="00851D95" w:rsidRDefault="0000346A" w:rsidP="0000346A">
      <w:pPr>
        <w:pStyle w:val="BodyText"/>
        <w:spacing w:line="360" w:lineRule="auto"/>
        <w:ind w:left="0" w:right="113" w:hanging="2"/>
        <w:rPr>
          <w:sz w:val="24"/>
          <w:szCs w:val="24"/>
          <w:lang w:val="id-ID"/>
        </w:rPr>
      </w:pPr>
      <w:r>
        <w:rPr>
          <w:sz w:val="24"/>
          <w:szCs w:val="24"/>
          <w:lang w:val="en-ID"/>
        </w:rPr>
        <w:tab/>
      </w:r>
      <w:r>
        <w:rPr>
          <w:sz w:val="24"/>
          <w:szCs w:val="24"/>
          <w:lang w:val="en-ID"/>
        </w:rPr>
        <w:tab/>
      </w:r>
      <w:r w:rsidRPr="00851D95">
        <w:rPr>
          <w:sz w:val="24"/>
          <w:szCs w:val="24"/>
          <w:lang w:val="en-ID"/>
        </w:rPr>
        <w:t>Hal</w:t>
      </w:r>
      <w:r w:rsidRPr="00851D95">
        <w:rPr>
          <w:sz w:val="24"/>
          <w:szCs w:val="24"/>
          <w:lang w:val="id-ID"/>
        </w:rPr>
        <w:t xml:space="preserve"> ini sudah sesuai dengan Peraturan Menteri Kesehatan No. 66 Tahun 2018, yang mengatur penandaan peralatan medis, memastikan petugas kompeten, serta melindungi SDM, pasien, dan lingkungan dari bahaya peralatan medis.</w:t>
      </w:r>
    </w:p>
    <w:p w14:paraId="6FE5693A" w14:textId="77777777" w:rsidR="0000346A" w:rsidRPr="00851D95" w:rsidRDefault="0000346A" w:rsidP="0000346A">
      <w:pPr>
        <w:pStyle w:val="Heading1"/>
        <w:spacing w:before="230" w:line="360" w:lineRule="auto"/>
        <w:ind w:left="0" w:right="113" w:hanging="2"/>
        <w:rPr>
          <w:szCs w:val="24"/>
          <w:lang w:val="id-ID"/>
        </w:rPr>
      </w:pPr>
      <w:r w:rsidRPr="00851D95">
        <w:rPr>
          <w:szCs w:val="24"/>
        </w:rPr>
        <w:t>KESIMPULAN DAN SARAN</w:t>
      </w:r>
    </w:p>
    <w:p w14:paraId="4F02D3A6"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Berdasarkan penelitian mengenai Kesehatan dan Keselamatan Kerja di Instalasi Rawat Inap RSUD Labuang Baji Makassar, ditemukan bahwa manajemen risiko sudah diterapkan berdasarkan pedoman rumah sakit, namun pelaporan dan pencatatan kecelakaan kerja belum maksimal. Kecelakaan kerja terjadi akibat faktor individu dan kondisi lingkungan yang buruk. Selain itu, pemeriksaan kesehatan rutin untuk tenaga kerja di Instalasi Rawat Inap tidak dilaksanakan. Untuk pencegahan kebakaran, pengecekan APAR dilakukan secara rutin, namun Smoke Detector dan Fire Sprinkler belum berfungsi. Sementara itu, peralatan medis diperiksa dan dikalibrasi secara rutin oleh bagian IPSRS, dengan peralatan yang tidak digunakan disimpan di tempat pemeliharaan sarana, dan penggunaannya hanya oleh tenaga yang ahli dan kompeten.</w:t>
      </w:r>
    </w:p>
    <w:p w14:paraId="3A7E71A1" w14:textId="77777777" w:rsidR="0000346A" w:rsidRPr="00851D95" w:rsidRDefault="0000346A" w:rsidP="0000346A">
      <w:pPr>
        <w:pStyle w:val="BodyText"/>
        <w:spacing w:line="360" w:lineRule="auto"/>
        <w:ind w:left="0" w:right="113" w:hanging="2"/>
        <w:rPr>
          <w:sz w:val="24"/>
          <w:szCs w:val="24"/>
          <w:lang w:val="id-ID"/>
        </w:rPr>
      </w:pPr>
      <w:r>
        <w:rPr>
          <w:sz w:val="24"/>
          <w:szCs w:val="24"/>
          <w:lang w:val="id-ID"/>
        </w:rPr>
        <w:tab/>
      </w:r>
      <w:r>
        <w:rPr>
          <w:sz w:val="24"/>
          <w:szCs w:val="24"/>
          <w:lang w:val="id-ID"/>
        </w:rPr>
        <w:tab/>
      </w:r>
      <w:r w:rsidRPr="00851D95">
        <w:rPr>
          <w:sz w:val="24"/>
          <w:szCs w:val="24"/>
          <w:lang w:val="id-ID"/>
        </w:rPr>
        <w:t xml:space="preserve">Adapun saran dari penelitian ini adalah agar RSUD Labuang Baji Makassar lebih memperhatikan pencatatan kasus kecelakaan kerja untuk dapat melakukan pencegahan risiko </w:t>
      </w:r>
      <w:r w:rsidRPr="00851D95">
        <w:rPr>
          <w:sz w:val="24"/>
          <w:szCs w:val="24"/>
          <w:lang w:val="id-ID"/>
        </w:rPr>
        <w:lastRenderedPageBreak/>
        <w:t>secara efektif. Selain itu, diharapkan pihak rumah sakit dapat meningkatkan fasilitas untuk pencegahan dan pengendalian kebakaran, serta selalu memantau area berisiko yang dapat merugikan petugas dan rumah sakit. Terakhir, disarankan agar rumah sakit rutin memeriksa sarana dan prasarana untuk mencegah terjadinya kejadian yang tidak diinginkan.</w:t>
      </w:r>
    </w:p>
    <w:p w14:paraId="1FD9FDAA" w14:textId="77777777" w:rsidR="0000346A" w:rsidRPr="0028210A" w:rsidRDefault="0000346A" w:rsidP="0000346A">
      <w:pPr>
        <w:pStyle w:val="BodyText"/>
        <w:spacing w:line="480" w:lineRule="auto"/>
        <w:ind w:left="0" w:right="113" w:hanging="2"/>
        <w:rPr>
          <w:rFonts w:asciiTheme="majorBidi" w:hAnsiTheme="majorBidi" w:cstheme="majorBidi"/>
          <w:color w:val="000000"/>
          <w:lang w:val="id-ID"/>
        </w:rPr>
      </w:pPr>
      <w:r w:rsidRPr="0028210A">
        <w:rPr>
          <w:rFonts w:asciiTheme="majorBidi" w:hAnsiTheme="majorBidi" w:cstheme="majorBidi"/>
          <w:color w:val="000000"/>
          <w:lang w:val="id-ID"/>
        </w:rPr>
        <w:t xml:space="preserve"> </w:t>
      </w:r>
    </w:p>
    <w:p w14:paraId="08E523E0" w14:textId="77777777" w:rsidR="0000346A" w:rsidRPr="00F52D12" w:rsidRDefault="0000346A" w:rsidP="0000346A">
      <w:pPr>
        <w:ind w:left="0" w:hanging="2"/>
        <w:rPr>
          <w:rFonts w:eastAsia="Trebuchet MS"/>
          <w:sz w:val="24"/>
          <w:szCs w:val="24"/>
          <w:lang w:val="id"/>
        </w:rPr>
      </w:pPr>
    </w:p>
    <w:p w14:paraId="599DF5EE" w14:textId="77777777" w:rsidR="0000346A" w:rsidRPr="00867929" w:rsidRDefault="0000346A" w:rsidP="0000346A">
      <w:pPr>
        <w:spacing w:line="360" w:lineRule="auto"/>
        <w:ind w:left="0" w:hanging="2"/>
        <w:jc w:val="both"/>
        <w:rPr>
          <w:sz w:val="24"/>
          <w:szCs w:val="24"/>
        </w:rPr>
      </w:pPr>
    </w:p>
    <w:p w14:paraId="1BF09616" w14:textId="77777777" w:rsidR="0000346A" w:rsidRPr="00867929" w:rsidRDefault="0000346A" w:rsidP="0000346A">
      <w:pPr>
        <w:pStyle w:val="Heading1"/>
        <w:spacing w:line="360" w:lineRule="auto"/>
        <w:ind w:leftChars="0" w:left="0" w:firstLineChars="0" w:firstLine="0"/>
        <w:jc w:val="both"/>
        <w:rPr>
          <w:szCs w:val="24"/>
        </w:rPr>
      </w:pPr>
      <w:r w:rsidRPr="00867929">
        <w:rPr>
          <w:szCs w:val="24"/>
        </w:rPr>
        <w:t xml:space="preserve">KESIMPULAN </w:t>
      </w:r>
    </w:p>
    <w:p w14:paraId="77BA8FAC" w14:textId="77777777" w:rsidR="0000346A" w:rsidRPr="00867929" w:rsidRDefault="0000346A" w:rsidP="0000346A">
      <w:pPr>
        <w:spacing w:line="360" w:lineRule="auto"/>
        <w:ind w:leftChars="0" w:left="0" w:right="1" w:firstLineChars="0" w:firstLine="720"/>
        <w:jc w:val="both"/>
        <w:rPr>
          <w:sz w:val="24"/>
          <w:szCs w:val="24"/>
        </w:rPr>
      </w:pPr>
      <w:proofErr w:type="spellStart"/>
      <w:r w:rsidRPr="00867929">
        <w:rPr>
          <w:sz w:val="24"/>
          <w:szCs w:val="24"/>
        </w:rPr>
        <w:t>Secara</w:t>
      </w:r>
      <w:proofErr w:type="spellEnd"/>
      <w:r w:rsidRPr="00867929">
        <w:rPr>
          <w:sz w:val="24"/>
          <w:szCs w:val="24"/>
        </w:rPr>
        <w:t xml:space="preserve"> </w:t>
      </w:r>
      <w:proofErr w:type="spellStart"/>
      <w:r w:rsidRPr="00867929">
        <w:rPr>
          <w:sz w:val="24"/>
          <w:szCs w:val="24"/>
        </w:rPr>
        <w:t>umum</w:t>
      </w:r>
      <w:proofErr w:type="spellEnd"/>
      <w:r w:rsidRPr="00867929">
        <w:rPr>
          <w:sz w:val="24"/>
          <w:szCs w:val="24"/>
        </w:rPr>
        <w:t xml:space="preserve">, </w:t>
      </w:r>
      <w:proofErr w:type="spellStart"/>
      <w:r w:rsidRPr="00867929">
        <w:rPr>
          <w:sz w:val="24"/>
          <w:szCs w:val="24"/>
        </w:rPr>
        <w:t>implementasi</w:t>
      </w:r>
      <w:proofErr w:type="spellEnd"/>
      <w:r w:rsidRPr="00867929">
        <w:rPr>
          <w:sz w:val="24"/>
          <w:szCs w:val="24"/>
        </w:rPr>
        <w:t xml:space="preserve"> RME di UPT RSUD </w:t>
      </w:r>
      <w:proofErr w:type="spellStart"/>
      <w:r w:rsidRPr="00867929">
        <w:rPr>
          <w:sz w:val="24"/>
          <w:szCs w:val="24"/>
        </w:rPr>
        <w:t>Tenriawaru</w:t>
      </w:r>
      <w:proofErr w:type="spellEnd"/>
      <w:r w:rsidRPr="00867929">
        <w:rPr>
          <w:sz w:val="24"/>
          <w:szCs w:val="24"/>
        </w:rPr>
        <w:t xml:space="preserve"> Bone </w:t>
      </w:r>
      <w:proofErr w:type="spellStart"/>
      <w:r w:rsidRPr="00867929">
        <w:rPr>
          <w:sz w:val="24"/>
          <w:szCs w:val="24"/>
        </w:rPr>
        <w:t>dinilai</w:t>
      </w:r>
      <w:proofErr w:type="spellEnd"/>
      <w:r w:rsidRPr="00867929">
        <w:rPr>
          <w:sz w:val="24"/>
          <w:szCs w:val="24"/>
        </w:rPr>
        <w:t xml:space="preserve"> </w:t>
      </w:r>
      <w:proofErr w:type="spellStart"/>
      <w:r w:rsidRPr="00867929">
        <w:rPr>
          <w:sz w:val="24"/>
          <w:szCs w:val="24"/>
        </w:rPr>
        <w:t>cukup</w:t>
      </w:r>
      <w:proofErr w:type="spellEnd"/>
      <w:r w:rsidRPr="00867929">
        <w:rPr>
          <w:sz w:val="24"/>
          <w:szCs w:val="24"/>
        </w:rPr>
        <w:t xml:space="preserve"> </w:t>
      </w:r>
      <w:proofErr w:type="spellStart"/>
      <w:r w:rsidRPr="00867929">
        <w:rPr>
          <w:sz w:val="24"/>
          <w:szCs w:val="24"/>
        </w:rPr>
        <w:t>efektif</w:t>
      </w:r>
      <w:proofErr w:type="spellEnd"/>
      <w:r w:rsidRPr="00867929">
        <w:rPr>
          <w:sz w:val="24"/>
          <w:szCs w:val="24"/>
        </w:rPr>
        <w:t xml:space="preserve"> </w:t>
      </w:r>
      <w:proofErr w:type="spellStart"/>
      <w:r w:rsidRPr="00867929">
        <w:rPr>
          <w:sz w:val="24"/>
          <w:szCs w:val="24"/>
        </w:rPr>
        <w:t>dalam</w:t>
      </w:r>
      <w:proofErr w:type="spellEnd"/>
      <w:r w:rsidRPr="00867929">
        <w:rPr>
          <w:sz w:val="24"/>
          <w:szCs w:val="24"/>
        </w:rPr>
        <w:t xml:space="preserve"> </w:t>
      </w:r>
      <w:proofErr w:type="spellStart"/>
      <w:r w:rsidRPr="00867929">
        <w:rPr>
          <w:sz w:val="24"/>
          <w:szCs w:val="24"/>
        </w:rPr>
        <w:t>meningkatkan</w:t>
      </w:r>
      <w:proofErr w:type="spellEnd"/>
      <w:r w:rsidRPr="00867929">
        <w:rPr>
          <w:sz w:val="24"/>
          <w:szCs w:val="24"/>
        </w:rPr>
        <w:t xml:space="preserve"> </w:t>
      </w:r>
      <w:proofErr w:type="spellStart"/>
      <w:r w:rsidRPr="00867929">
        <w:rPr>
          <w:sz w:val="24"/>
          <w:szCs w:val="24"/>
        </w:rPr>
        <w:t>efisiensi</w:t>
      </w:r>
      <w:proofErr w:type="spellEnd"/>
      <w:r w:rsidRPr="00867929">
        <w:rPr>
          <w:sz w:val="24"/>
          <w:szCs w:val="24"/>
        </w:rPr>
        <w:t xml:space="preserve"> </w:t>
      </w:r>
      <w:proofErr w:type="spellStart"/>
      <w:r w:rsidRPr="00867929">
        <w:rPr>
          <w:sz w:val="24"/>
          <w:szCs w:val="24"/>
        </w:rPr>
        <w:t>pelayanan</w:t>
      </w:r>
      <w:proofErr w:type="spellEnd"/>
      <w:r w:rsidRPr="00867929">
        <w:rPr>
          <w:sz w:val="24"/>
          <w:szCs w:val="24"/>
        </w:rPr>
        <w:t xml:space="preserve"> dan </w:t>
      </w:r>
      <w:proofErr w:type="spellStart"/>
      <w:r w:rsidRPr="00867929">
        <w:rPr>
          <w:sz w:val="24"/>
          <w:szCs w:val="24"/>
        </w:rPr>
        <w:t>pengelolaan</w:t>
      </w:r>
      <w:proofErr w:type="spellEnd"/>
      <w:r w:rsidRPr="00867929">
        <w:rPr>
          <w:sz w:val="24"/>
          <w:szCs w:val="24"/>
        </w:rPr>
        <w:t xml:space="preserve"> data </w:t>
      </w:r>
      <w:proofErr w:type="spellStart"/>
      <w:r w:rsidRPr="00867929">
        <w:rPr>
          <w:sz w:val="24"/>
          <w:szCs w:val="24"/>
        </w:rPr>
        <w:t>pasien</w:t>
      </w:r>
      <w:proofErr w:type="spellEnd"/>
      <w:r w:rsidRPr="00867929">
        <w:rPr>
          <w:sz w:val="24"/>
          <w:szCs w:val="24"/>
        </w:rPr>
        <w:t xml:space="preserve">. </w:t>
      </w:r>
      <w:proofErr w:type="spellStart"/>
      <w:r w:rsidRPr="00867929">
        <w:rPr>
          <w:sz w:val="24"/>
          <w:szCs w:val="24"/>
        </w:rPr>
        <w:t>Namun</w:t>
      </w:r>
      <w:proofErr w:type="spellEnd"/>
      <w:r w:rsidRPr="00867929">
        <w:rPr>
          <w:sz w:val="24"/>
          <w:szCs w:val="24"/>
        </w:rPr>
        <w:t xml:space="preserve">, </w:t>
      </w:r>
      <w:proofErr w:type="spellStart"/>
      <w:r w:rsidRPr="00867929">
        <w:rPr>
          <w:sz w:val="24"/>
          <w:szCs w:val="24"/>
        </w:rPr>
        <w:t>kendala</w:t>
      </w:r>
      <w:proofErr w:type="spellEnd"/>
      <w:r w:rsidRPr="00867929">
        <w:rPr>
          <w:sz w:val="24"/>
          <w:szCs w:val="24"/>
        </w:rPr>
        <w:t xml:space="preserve"> </w:t>
      </w:r>
      <w:proofErr w:type="spellStart"/>
      <w:r w:rsidRPr="00867929">
        <w:rPr>
          <w:sz w:val="24"/>
          <w:szCs w:val="24"/>
        </w:rPr>
        <w:t>seperti</w:t>
      </w:r>
      <w:proofErr w:type="spellEnd"/>
      <w:r w:rsidRPr="00867929">
        <w:rPr>
          <w:sz w:val="24"/>
          <w:szCs w:val="24"/>
        </w:rPr>
        <w:t xml:space="preserve"> </w:t>
      </w:r>
      <w:proofErr w:type="spellStart"/>
      <w:r w:rsidRPr="00867929">
        <w:rPr>
          <w:sz w:val="24"/>
          <w:szCs w:val="24"/>
        </w:rPr>
        <w:t>gangguan</w:t>
      </w:r>
      <w:proofErr w:type="spellEnd"/>
      <w:r w:rsidRPr="00867929">
        <w:rPr>
          <w:sz w:val="24"/>
          <w:szCs w:val="24"/>
        </w:rPr>
        <w:t xml:space="preserve"> </w:t>
      </w:r>
      <w:proofErr w:type="spellStart"/>
      <w:r w:rsidRPr="00867929">
        <w:rPr>
          <w:sz w:val="24"/>
          <w:szCs w:val="24"/>
        </w:rPr>
        <w:t>jaringan</w:t>
      </w:r>
      <w:proofErr w:type="spellEnd"/>
      <w:r w:rsidRPr="00867929">
        <w:rPr>
          <w:sz w:val="24"/>
          <w:szCs w:val="24"/>
        </w:rPr>
        <w:t xml:space="preserve"> dan </w:t>
      </w:r>
      <w:proofErr w:type="spellStart"/>
      <w:r w:rsidRPr="00867929">
        <w:rPr>
          <w:sz w:val="24"/>
          <w:szCs w:val="24"/>
        </w:rPr>
        <w:t>keterbatasan</w:t>
      </w:r>
      <w:proofErr w:type="spellEnd"/>
      <w:r w:rsidRPr="00867929">
        <w:rPr>
          <w:sz w:val="24"/>
          <w:szCs w:val="24"/>
        </w:rPr>
        <w:t xml:space="preserve"> </w:t>
      </w:r>
      <w:proofErr w:type="spellStart"/>
      <w:r w:rsidRPr="00867929">
        <w:rPr>
          <w:sz w:val="24"/>
          <w:szCs w:val="24"/>
        </w:rPr>
        <w:t>pelatihan</w:t>
      </w:r>
      <w:proofErr w:type="spellEnd"/>
      <w:r w:rsidRPr="00867929">
        <w:rPr>
          <w:sz w:val="24"/>
          <w:szCs w:val="24"/>
        </w:rPr>
        <w:t xml:space="preserve"> SDM </w:t>
      </w:r>
      <w:proofErr w:type="spellStart"/>
      <w:r w:rsidRPr="00867929">
        <w:rPr>
          <w:sz w:val="24"/>
          <w:szCs w:val="24"/>
        </w:rPr>
        <w:t>masih</w:t>
      </w:r>
      <w:proofErr w:type="spellEnd"/>
      <w:r w:rsidRPr="00867929">
        <w:rPr>
          <w:sz w:val="24"/>
          <w:szCs w:val="24"/>
        </w:rPr>
        <w:t xml:space="preserve"> </w:t>
      </w:r>
      <w:proofErr w:type="spellStart"/>
      <w:r w:rsidRPr="00867929">
        <w:rPr>
          <w:sz w:val="24"/>
          <w:szCs w:val="24"/>
        </w:rPr>
        <w:t>perlu</w:t>
      </w:r>
      <w:proofErr w:type="spellEnd"/>
      <w:r w:rsidRPr="00867929">
        <w:rPr>
          <w:sz w:val="24"/>
          <w:szCs w:val="24"/>
        </w:rPr>
        <w:t xml:space="preserve"> </w:t>
      </w:r>
      <w:proofErr w:type="spellStart"/>
      <w:r w:rsidRPr="00867929">
        <w:rPr>
          <w:sz w:val="24"/>
          <w:szCs w:val="24"/>
        </w:rPr>
        <w:t>diatasi</w:t>
      </w:r>
      <w:proofErr w:type="spellEnd"/>
      <w:r w:rsidRPr="00867929">
        <w:rPr>
          <w:sz w:val="24"/>
          <w:szCs w:val="24"/>
        </w:rPr>
        <w:t xml:space="preserve">. </w:t>
      </w:r>
      <w:proofErr w:type="spellStart"/>
      <w:r w:rsidRPr="00867929">
        <w:rPr>
          <w:sz w:val="24"/>
          <w:szCs w:val="24"/>
        </w:rPr>
        <w:t>Diperlukan</w:t>
      </w:r>
      <w:proofErr w:type="spellEnd"/>
      <w:r w:rsidRPr="00867929">
        <w:rPr>
          <w:sz w:val="24"/>
          <w:szCs w:val="24"/>
        </w:rPr>
        <w:t xml:space="preserve"> </w:t>
      </w:r>
      <w:proofErr w:type="spellStart"/>
      <w:r w:rsidRPr="00867929">
        <w:rPr>
          <w:sz w:val="24"/>
          <w:szCs w:val="24"/>
        </w:rPr>
        <w:t>perbaikan</w:t>
      </w:r>
      <w:proofErr w:type="spellEnd"/>
      <w:r w:rsidRPr="00867929">
        <w:rPr>
          <w:sz w:val="24"/>
          <w:szCs w:val="24"/>
        </w:rPr>
        <w:t xml:space="preserve"> </w:t>
      </w:r>
      <w:proofErr w:type="spellStart"/>
      <w:r w:rsidRPr="00867929">
        <w:rPr>
          <w:sz w:val="24"/>
          <w:szCs w:val="24"/>
        </w:rPr>
        <w:t>infrastruktur</w:t>
      </w:r>
      <w:proofErr w:type="spellEnd"/>
      <w:r w:rsidRPr="00867929">
        <w:rPr>
          <w:sz w:val="24"/>
          <w:szCs w:val="24"/>
        </w:rPr>
        <w:t xml:space="preserve">, </w:t>
      </w:r>
      <w:proofErr w:type="spellStart"/>
      <w:r w:rsidRPr="00867929">
        <w:rPr>
          <w:sz w:val="24"/>
          <w:szCs w:val="24"/>
        </w:rPr>
        <w:t>pelatihan</w:t>
      </w:r>
      <w:proofErr w:type="spellEnd"/>
      <w:r w:rsidRPr="00867929">
        <w:rPr>
          <w:sz w:val="24"/>
          <w:szCs w:val="24"/>
        </w:rPr>
        <w:t xml:space="preserve"> </w:t>
      </w:r>
      <w:proofErr w:type="spellStart"/>
      <w:r w:rsidRPr="00867929">
        <w:rPr>
          <w:sz w:val="24"/>
          <w:szCs w:val="24"/>
        </w:rPr>
        <w:t>berkala</w:t>
      </w:r>
      <w:proofErr w:type="spellEnd"/>
      <w:r w:rsidRPr="00867929">
        <w:rPr>
          <w:sz w:val="24"/>
          <w:szCs w:val="24"/>
        </w:rPr>
        <w:t xml:space="preserve">, </w:t>
      </w:r>
      <w:proofErr w:type="spellStart"/>
      <w:r w:rsidRPr="00867929">
        <w:rPr>
          <w:sz w:val="24"/>
          <w:szCs w:val="24"/>
        </w:rPr>
        <w:t>serta</w:t>
      </w:r>
      <w:proofErr w:type="spellEnd"/>
      <w:r w:rsidRPr="00867929">
        <w:rPr>
          <w:sz w:val="24"/>
          <w:szCs w:val="24"/>
        </w:rPr>
        <w:t xml:space="preserve"> </w:t>
      </w:r>
      <w:proofErr w:type="spellStart"/>
      <w:r w:rsidRPr="00867929">
        <w:rPr>
          <w:sz w:val="24"/>
          <w:szCs w:val="24"/>
        </w:rPr>
        <w:t>pengembangan</w:t>
      </w:r>
      <w:proofErr w:type="spellEnd"/>
      <w:r w:rsidRPr="00867929">
        <w:rPr>
          <w:sz w:val="24"/>
          <w:szCs w:val="24"/>
        </w:rPr>
        <w:t xml:space="preserve"> </w:t>
      </w:r>
      <w:proofErr w:type="spellStart"/>
      <w:r w:rsidRPr="00867929">
        <w:rPr>
          <w:sz w:val="24"/>
          <w:szCs w:val="24"/>
        </w:rPr>
        <w:t>sistem</w:t>
      </w:r>
      <w:proofErr w:type="spellEnd"/>
      <w:r w:rsidRPr="00867929">
        <w:rPr>
          <w:sz w:val="24"/>
          <w:szCs w:val="24"/>
        </w:rPr>
        <w:t xml:space="preserve"> </w:t>
      </w:r>
      <w:proofErr w:type="spellStart"/>
      <w:r w:rsidRPr="00867929">
        <w:rPr>
          <w:sz w:val="24"/>
          <w:szCs w:val="24"/>
        </w:rPr>
        <w:t>pelaporan</w:t>
      </w:r>
      <w:proofErr w:type="spellEnd"/>
      <w:r w:rsidRPr="00867929">
        <w:rPr>
          <w:sz w:val="24"/>
          <w:szCs w:val="24"/>
        </w:rPr>
        <w:t xml:space="preserve"> agar RME </w:t>
      </w:r>
      <w:proofErr w:type="spellStart"/>
      <w:r w:rsidRPr="00867929">
        <w:rPr>
          <w:sz w:val="24"/>
          <w:szCs w:val="24"/>
        </w:rPr>
        <w:t>dapat</w:t>
      </w:r>
      <w:proofErr w:type="spellEnd"/>
      <w:r w:rsidRPr="00867929">
        <w:rPr>
          <w:sz w:val="24"/>
          <w:szCs w:val="24"/>
        </w:rPr>
        <w:t xml:space="preserve"> </w:t>
      </w:r>
      <w:proofErr w:type="spellStart"/>
      <w:r w:rsidRPr="00867929">
        <w:rPr>
          <w:sz w:val="24"/>
          <w:szCs w:val="24"/>
        </w:rPr>
        <w:t>berfungsi</w:t>
      </w:r>
      <w:proofErr w:type="spellEnd"/>
      <w:r w:rsidRPr="00867929">
        <w:rPr>
          <w:sz w:val="24"/>
          <w:szCs w:val="24"/>
        </w:rPr>
        <w:t xml:space="preserve"> </w:t>
      </w:r>
      <w:proofErr w:type="spellStart"/>
      <w:r w:rsidRPr="00867929">
        <w:rPr>
          <w:sz w:val="24"/>
          <w:szCs w:val="24"/>
        </w:rPr>
        <w:t>secara</w:t>
      </w:r>
      <w:proofErr w:type="spellEnd"/>
      <w:r w:rsidRPr="00867929">
        <w:rPr>
          <w:sz w:val="24"/>
          <w:szCs w:val="24"/>
        </w:rPr>
        <w:t xml:space="preserve"> </w:t>
      </w:r>
      <w:proofErr w:type="spellStart"/>
      <w:r w:rsidRPr="00867929">
        <w:rPr>
          <w:sz w:val="24"/>
          <w:szCs w:val="24"/>
        </w:rPr>
        <w:t>maksimal</w:t>
      </w:r>
      <w:proofErr w:type="spellEnd"/>
      <w:r w:rsidRPr="00867929">
        <w:rPr>
          <w:sz w:val="24"/>
          <w:szCs w:val="24"/>
        </w:rPr>
        <w:t xml:space="preserve">. </w:t>
      </w:r>
    </w:p>
    <w:p w14:paraId="4B26B6D7" w14:textId="77777777" w:rsidR="0000346A" w:rsidRPr="00F52D12" w:rsidRDefault="0000346A" w:rsidP="0000346A">
      <w:pPr>
        <w:pStyle w:val="ListParagraph"/>
        <w:suppressAutoHyphens w:val="0"/>
        <w:spacing w:line="360" w:lineRule="auto"/>
        <w:ind w:leftChars="0" w:left="360" w:firstLineChars="0" w:firstLine="0"/>
        <w:jc w:val="both"/>
        <w:textDirection w:val="lrTb"/>
        <w:textAlignment w:val="auto"/>
        <w:outlineLvl w:val="9"/>
        <w:rPr>
          <w:b/>
          <w:bCs/>
        </w:rPr>
      </w:pPr>
    </w:p>
    <w:p w14:paraId="27412B9A" w14:textId="77777777" w:rsidR="0000346A" w:rsidRDefault="0000346A" w:rsidP="0000346A">
      <w:pPr>
        <w:pStyle w:val="Heading1"/>
        <w:spacing w:after="0" w:line="360" w:lineRule="auto"/>
        <w:ind w:left="0" w:hanging="2"/>
        <w:rPr>
          <w:rFonts w:eastAsia="Trebuchet MS"/>
          <w:szCs w:val="24"/>
        </w:rPr>
      </w:pPr>
      <w:r w:rsidRPr="00F52D12">
        <w:rPr>
          <w:rFonts w:eastAsia="Trebuchet MS"/>
          <w:szCs w:val="24"/>
        </w:rPr>
        <w:t>DAFTAR PUSTAKA</w:t>
      </w:r>
    </w:p>
    <w:p w14:paraId="0A327017" w14:textId="77777777" w:rsidR="0000346A" w:rsidRPr="00F52D12" w:rsidRDefault="0000346A" w:rsidP="0000346A">
      <w:pPr>
        <w:ind w:left="0" w:hanging="2"/>
        <w:rPr>
          <w:rFonts w:eastAsia="Trebuchet MS"/>
        </w:rPr>
      </w:pPr>
    </w:p>
    <w:p w14:paraId="4C02DE39"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proofErr w:type="spellStart"/>
      <w:r w:rsidRPr="0028210A">
        <w:rPr>
          <w:rFonts w:asciiTheme="majorBidi" w:hAnsiTheme="majorBidi" w:cstheme="majorBidi"/>
          <w:color w:val="222222"/>
          <w:sz w:val="24"/>
          <w:szCs w:val="24"/>
          <w:highlight w:val="white"/>
        </w:rPr>
        <w:t>Arifuddin</w:t>
      </w:r>
      <w:proofErr w:type="spellEnd"/>
      <w:r w:rsidRPr="0028210A">
        <w:rPr>
          <w:rFonts w:asciiTheme="majorBidi" w:hAnsiTheme="majorBidi" w:cstheme="majorBidi"/>
          <w:color w:val="222222"/>
          <w:sz w:val="24"/>
          <w:szCs w:val="24"/>
          <w:highlight w:val="white"/>
        </w:rPr>
        <w:t xml:space="preserve">, N. F., </w:t>
      </w:r>
      <w:proofErr w:type="spellStart"/>
      <w:r w:rsidRPr="0028210A">
        <w:rPr>
          <w:rFonts w:asciiTheme="majorBidi" w:hAnsiTheme="majorBidi" w:cstheme="majorBidi"/>
          <w:color w:val="222222"/>
          <w:sz w:val="24"/>
          <w:szCs w:val="24"/>
          <w:highlight w:val="white"/>
        </w:rPr>
        <w:t>Hardi</w:t>
      </w:r>
      <w:proofErr w:type="spellEnd"/>
      <w:r w:rsidRPr="0028210A">
        <w:rPr>
          <w:rFonts w:asciiTheme="majorBidi" w:hAnsiTheme="majorBidi" w:cstheme="majorBidi"/>
          <w:color w:val="222222"/>
          <w:sz w:val="24"/>
          <w:szCs w:val="24"/>
          <w:highlight w:val="white"/>
        </w:rPr>
        <w:t xml:space="preserve">, I., &amp; </w:t>
      </w:r>
      <w:proofErr w:type="spellStart"/>
      <w:r w:rsidRPr="0028210A">
        <w:rPr>
          <w:rFonts w:asciiTheme="majorBidi" w:hAnsiTheme="majorBidi" w:cstheme="majorBidi"/>
          <w:color w:val="222222"/>
          <w:sz w:val="24"/>
          <w:szCs w:val="24"/>
          <w:highlight w:val="white"/>
        </w:rPr>
        <w:t>Kalla</w:t>
      </w:r>
      <w:proofErr w:type="spellEnd"/>
      <w:r w:rsidRPr="0028210A">
        <w:rPr>
          <w:rFonts w:asciiTheme="majorBidi" w:hAnsiTheme="majorBidi" w:cstheme="majorBidi"/>
          <w:color w:val="222222"/>
          <w:sz w:val="24"/>
          <w:szCs w:val="24"/>
          <w:highlight w:val="white"/>
        </w:rPr>
        <w:t xml:space="preserve">, R. (2023). </w:t>
      </w:r>
      <w:proofErr w:type="spellStart"/>
      <w:r w:rsidRPr="0028210A">
        <w:rPr>
          <w:rFonts w:asciiTheme="majorBidi" w:hAnsiTheme="majorBidi" w:cstheme="majorBidi"/>
          <w:color w:val="222222"/>
          <w:sz w:val="24"/>
          <w:szCs w:val="24"/>
          <w:highlight w:val="white"/>
        </w:rPr>
        <w:t>Faktor</w:t>
      </w:r>
      <w:proofErr w:type="spellEnd"/>
      <w:r w:rsidRPr="0028210A">
        <w:rPr>
          <w:rFonts w:asciiTheme="majorBidi" w:hAnsiTheme="majorBidi" w:cstheme="majorBidi"/>
          <w:color w:val="222222"/>
          <w:sz w:val="24"/>
          <w:szCs w:val="24"/>
          <w:highlight w:val="white"/>
        </w:rPr>
        <w:t xml:space="preserve"> yang </w:t>
      </w:r>
      <w:proofErr w:type="spellStart"/>
      <w:r w:rsidRPr="0028210A">
        <w:rPr>
          <w:rFonts w:asciiTheme="majorBidi" w:hAnsiTheme="majorBidi" w:cstheme="majorBidi"/>
          <w:color w:val="222222"/>
          <w:sz w:val="24"/>
          <w:szCs w:val="24"/>
          <w:highlight w:val="white"/>
        </w:rPr>
        <w:t>mempengaruhi</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terjadinya</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kecelakaan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kerja</w:t>
      </w:r>
      <w:proofErr w:type="spellEnd"/>
      <w:r w:rsidRPr="0028210A">
        <w:rPr>
          <w:rFonts w:asciiTheme="majorBidi" w:hAnsiTheme="majorBidi" w:cstheme="majorBidi"/>
          <w:color w:val="222222"/>
          <w:sz w:val="24"/>
          <w:szCs w:val="24"/>
          <w:highlight w:val="white"/>
        </w:rPr>
        <w:t xml:space="preserve"> pada </w:t>
      </w:r>
      <w:proofErr w:type="spellStart"/>
      <w:r w:rsidRPr="0028210A">
        <w:rPr>
          <w:rFonts w:asciiTheme="majorBidi" w:hAnsiTheme="majorBidi" w:cstheme="majorBidi"/>
          <w:color w:val="222222"/>
          <w:sz w:val="24"/>
          <w:szCs w:val="24"/>
          <w:highlight w:val="white"/>
        </w:rPr>
        <w:t>perawat</w:t>
      </w:r>
      <w:proofErr w:type="spellEnd"/>
      <w:r w:rsidRPr="0028210A">
        <w:rPr>
          <w:rFonts w:asciiTheme="majorBidi" w:hAnsiTheme="majorBidi" w:cstheme="majorBidi"/>
          <w:color w:val="222222"/>
          <w:sz w:val="24"/>
          <w:szCs w:val="24"/>
          <w:highlight w:val="white"/>
        </w:rPr>
        <w:t xml:space="preserve"> di </w:t>
      </w:r>
      <w:proofErr w:type="spellStart"/>
      <w:r w:rsidRPr="0028210A">
        <w:rPr>
          <w:rFonts w:asciiTheme="majorBidi" w:hAnsiTheme="majorBidi" w:cstheme="majorBidi"/>
          <w:color w:val="222222"/>
          <w:sz w:val="24"/>
          <w:szCs w:val="24"/>
          <w:highlight w:val="white"/>
        </w:rPr>
        <w:t>rumah</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sakit</w:t>
      </w:r>
      <w:proofErr w:type="spellEnd"/>
      <w:r w:rsidRPr="0028210A">
        <w:rPr>
          <w:rFonts w:asciiTheme="majorBidi" w:hAnsiTheme="majorBidi" w:cstheme="majorBidi"/>
          <w:color w:val="222222"/>
          <w:sz w:val="24"/>
          <w:szCs w:val="24"/>
          <w:highlight w:val="white"/>
        </w:rPr>
        <w:t xml:space="preserve"> Dr. </w:t>
      </w:r>
      <w:proofErr w:type="spellStart"/>
      <w:r w:rsidRPr="0028210A">
        <w:rPr>
          <w:rFonts w:asciiTheme="majorBidi" w:hAnsiTheme="majorBidi" w:cstheme="majorBidi"/>
          <w:color w:val="222222"/>
          <w:sz w:val="24"/>
          <w:szCs w:val="24"/>
          <w:highlight w:val="white"/>
        </w:rPr>
        <w:t>Tadjuddin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Chalid</w:t>
      </w:r>
      <w:proofErr w:type="spellEnd"/>
      <w:r w:rsidRPr="0028210A">
        <w:rPr>
          <w:rFonts w:asciiTheme="majorBidi" w:hAnsiTheme="majorBidi" w:cstheme="majorBidi"/>
          <w:color w:val="222222"/>
          <w:sz w:val="24"/>
          <w:szCs w:val="24"/>
          <w:highlight w:val="white"/>
        </w:rPr>
        <w:t xml:space="preserve"> Makassar.</w:t>
      </w:r>
    </w:p>
    <w:p w14:paraId="25140F91"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proofErr w:type="spellStart"/>
      <w:r w:rsidRPr="0028210A">
        <w:rPr>
          <w:rFonts w:asciiTheme="majorBidi" w:hAnsiTheme="majorBidi" w:cstheme="majorBidi"/>
          <w:color w:val="222222"/>
          <w:sz w:val="24"/>
          <w:szCs w:val="24"/>
          <w:highlight w:val="white"/>
        </w:rPr>
        <w:t>Azhari</w:t>
      </w:r>
      <w:proofErr w:type="spellEnd"/>
      <w:r w:rsidRPr="0028210A">
        <w:rPr>
          <w:rFonts w:asciiTheme="majorBidi" w:hAnsiTheme="majorBidi" w:cstheme="majorBidi"/>
          <w:color w:val="222222"/>
          <w:sz w:val="24"/>
          <w:szCs w:val="24"/>
          <w:highlight w:val="white"/>
        </w:rPr>
        <w:t xml:space="preserve">, A., &amp; </w:t>
      </w:r>
      <w:proofErr w:type="spellStart"/>
      <w:r w:rsidRPr="0028210A">
        <w:rPr>
          <w:rFonts w:asciiTheme="majorBidi" w:hAnsiTheme="majorBidi" w:cstheme="majorBidi"/>
          <w:color w:val="222222"/>
          <w:sz w:val="24"/>
          <w:szCs w:val="24"/>
          <w:highlight w:val="white"/>
        </w:rPr>
        <w:t>Herlina</w:t>
      </w:r>
      <w:proofErr w:type="spellEnd"/>
      <w:r w:rsidRPr="0028210A">
        <w:rPr>
          <w:rFonts w:asciiTheme="majorBidi" w:hAnsiTheme="majorBidi" w:cstheme="majorBidi"/>
          <w:color w:val="222222"/>
          <w:sz w:val="24"/>
          <w:szCs w:val="24"/>
          <w:highlight w:val="white"/>
        </w:rPr>
        <w:t xml:space="preserve">, H. (2020). </w:t>
      </w:r>
      <w:proofErr w:type="spellStart"/>
      <w:r w:rsidRPr="0028210A">
        <w:rPr>
          <w:rFonts w:asciiTheme="majorBidi" w:hAnsiTheme="majorBidi" w:cstheme="majorBidi"/>
          <w:color w:val="222222"/>
          <w:sz w:val="24"/>
          <w:szCs w:val="24"/>
          <w:highlight w:val="white"/>
        </w:rPr>
        <w:t>Faktor-Faktor</w:t>
      </w:r>
      <w:proofErr w:type="spellEnd"/>
      <w:r w:rsidRPr="0028210A">
        <w:rPr>
          <w:rFonts w:asciiTheme="majorBidi" w:hAnsiTheme="majorBidi" w:cstheme="majorBidi"/>
          <w:color w:val="222222"/>
          <w:sz w:val="24"/>
          <w:szCs w:val="24"/>
          <w:highlight w:val="white"/>
        </w:rPr>
        <w:t xml:space="preserve"> yang </w:t>
      </w:r>
      <w:proofErr w:type="spellStart"/>
      <w:r w:rsidRPr="0028210A">
        <w:rPr>
          <w:rFonts w:asciiTheme="majorBidi" w:hAnsiTheme="majorBidi" w:cstheme="majorBidi"/>
          <w:color w:val="222222"/>
          <w:sz w:val="24"/>
          <w:szCs w:val="24"/>
          <w:highlight w:val="white"/>
        </w:rPr>
        <w:t>Berhubungan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dengan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Sikap</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Perawat</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dalam</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Penggunaan</w:t>
      </w:r>
      <w:proofErr w:type="spellEnd"/>
      <w:r w:rsidRPr="0028210A">
        <w:rPr>
          <w:rFonts w:asciiTheme="majorBidi" w:hAnsiTheme="majorBidi" w:cstheme="majorBidi"/>
          <w:color w:val="222222"/>
          <w:sz w:val="24"/>
          <w:szCs w:val="24"/>
          <w:highlight w:val="white"/>
        </w:rPr>
        <w:t xml:space="preserve"> Alat </w:t>
      </w:r>
      <w:proofErr w:type="spellStart"/>
      <w:r w:rsidRPr="0028210A">
        <w:rPr>
          <w:rFonts w:asciiTheme="majorBidi" w:hAnsiTheme="majorBidi" w:cstheme="majorBidi"/>
          <w:color w:val="222222"/>
          <w:sz w:val="24"/>
          <w:szCs w:val="24"/>
          <w:highlight w:val="white"/>
        </w:rPr>
        <w:t>Pelindung</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Diri</w:t>
      </w:r>
      <w:proofErr w:type="spellEnd"/>
      <w:r w:rsidRPr="0028210A">
        <w:rPr>
          <w:rFonts w:asciiTheme="majorBidi" w:hAnsiTheme="majorBidi" w:cstheme="majorBidi"/>
          <w:color w:val="222222"/>
          <w:sz w:val="24"/>
          <w:szCs w:val="24"/>
          <w:highlight w:val="white"/>
        </w:rPr>
        <w:t xml:space="preserve"> di Ruang Rawat </w:t>
      </w:r>
      <w:proofErr w:type="spellStart"/>
      <w:r w:rsidRPr="0028210A">
        <w:rPr>
          <w:rFonts w:asciiTheme="majorBidi" w:hAnsiTheme="majorBidi" w:cstheme="majorBidi"/>
          <w:color w:val="222222"/>
          <w:sz w:val="24"/>
          <w:szCs w:val="24"/>
          <w:highlight w:val="white"/>
        </w:rPr>
        <w:t>Inap</w:t>
      </w:r>
      <w:proofErr w:type="spellEnd"/>
      <w:r w:rsidRPr="0028210A">
        <w:rPr>
          <w:rFonts w:asciiTheme="majorBidi" w:hAnsiTheme="majorBidi" w:cstheme="majorBidi"/>
          <w:color w:val="222222"/>
          <w:sz w:val="24"/>
          <w:szCs w:val="24"/>
          <w:highlight w:val="white"/>
        </w:rPr>
        <w:t xml:space="preserve"> RS </w:t>
      </w:r>
      <w:proofErr w:type="spellStart"/>
      <w:r w:rsidRPr="0028210A">
        <w:rPr>
          <w:rFonts w:asciiTheme="majorBidi" w:hAnsiTheme="majorBidi" w:cstheme="majorBidi"/>
          <w:color w:val="222222"/>
          <w:sz w:val="24"/>
          <w:szCs w:val="24"/>
          <w:highlight w:val="white"/>
        </w:rPr>
        <w:t>Harum</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Sisma</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Medika</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Tahun</w:t>
      </w:r>
      <w:proofErr w:type="spellEnd"/>
      <w:r w:rsidRPr="0028210A">
        <w:rPr>
          <w:rFonts w:asciiTheme="majorBidi" w:hAnsiTheme="majorBidi" w:cstheme="majorBidi"/>
          <w:color w:val="222222"/>
          <w:sz w:val="24"/>
          <w:szCs w:val="24"/>
          <w:highlight w:val="white"/>
        </w:rPr>
        <w:t xml:space="preserve"> 2019. </w:t>
      </w:r>
    </w:p>
    <w:p w14:paraId="0DA605DF"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proofErr w:type="spellStart"/>
      <w:r w:rsidRPr="0028210A">
        <w:rPr>
          <w:rFonts w:asciiTheme="majorBidi" w:hAnsiTheme="majorBidi" w:cstheme="majorBidi"/>
          <w:color w:val="222222"/>
          <w:sz w:val="24"/>
          <w:szCs w:val="24"/>
          <w:highlight w:val="white"/>
        </w:rPr>
        <w:t>Biantara</w:t>
      </w:r>
      <w:proofErr w:type="spellEnd"/>
      <w:r w:rsidRPr="0028210A">
        <w:rPr>
          <w:rFonts w:asciiTheme="majorBidi" w:hAnsiTheme="majorBidi" w:cstheme="majorBidi"/>
          <w:color w:val="222222"/>
          <w:sz w:val="24"/>
          <w:szCs w:val="24"/>
          <w:highlight w:val="white"/>
        </w:rPr>
        <w:t xml:space="preserve">, I., &amp; </w:t>
      </w:r>
      <w:proofErr w:type="spellStart"/>
      <w:r w:rsidRPr="0028210A">
        <w:rPr>
          <w:rFonts w:asciiTheme="majorBidi" w:hAnsiTheme="majorBidi" w:cstheme="majorBidi"/>
          <w:color w:val="222222"/>
          <w:sz w:val="24"/>
          <w:szCs w:val="24"/>
          <w:highlight w:val="white"/>
        </w:rPr>
        <w:t>Kusumastuti</w:t>
      </w:r>
      <w:proofErr w:type="spellEnd"/>
      <w:r w:rsidRPr="0028210A">
        <w:rPr>
          <w:rFonts w:asciiTheme="majorBidi" w:hAnsiTheme="majorBidi" w:cstheme="majorBidi"/>
          <w:color w:val="222222"/>
          <w:sz w:val="24"/>
          <w:szCs w:val="24"/>
          <w:highlight w:val="white"/>
        </w:rPr>
        <w:t xml:space="preserve">, D. (2023). </w:t>
      </w:r>
      <w:proofErr w:type="spellStart"/>
      <w:r w:rsidRPr="0028210A">
        <w:rPr>
          <w:rFonts w:asciiTheme="majorBidi" w:hAnsiTheme="majorBidi" w:cstheme="majorBidi"/>
          <w:color w:val="222222"/>
          <w:sz w:val="24"/>
          <w:szCs w:val="24"/>
          <w:highlight w:val="white"/>
        </w:rPr>
        <w:t>Studi</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Kasus</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Analisis</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Pengendalian</w:t>
      </w:r>
      <w:proofErr w:type="spellEnd"/>
      <w:r w:rsidRPr="0028210A">
        <w:rPr>
          <w:rFonts w:asciiTheme="majorBidi" w:hAnsiTheme="majorBidi" w:cstheme="majorBidi"/>
          <w:color w:val="222222"/>
          <w:sz w:val="24"/>
          <w:szCs w:val="24"/>
          <w:highlight w:val="white"/>
        </w:rPr>
        <w:t xml:space="preserve"> dan </w:t>
      </w:r>
      <w:proofErr w:type="spellStart"/>
      <w:r w:rsidRPr="0028210A">
        <w:rPr>
          <w:rFonts w:asciiTheme="majorBidi" w:hAnsiTheme="majorBidi" w:cstheme="majorBidi"/>
          <w:color w:val="222222"/>
          <w:sz w:val="24"/>
          <w:szCs w:val="24"/>
          <w:highlight w:val="white"/>
        </w:rPr>
        <w:t>Manajemen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Risiko</w:t>
      </w:r>
      <w:proofErr w:type="spellEnd"/>
      <w:r w:rsidRPr="0028210A">
        <w:rPr>
          <w:rFonts w:asciiTheme="majorBidi" w:hAnsiTheme="majorBidi" w:cstheme="majorBidi"/>
          <w:color w:val="222222"/>
          <w:sz w:val="24"/>
          <w:szCs w:val="24"/>
          <w:highlight w:val="white"/>
        </w:rPr>
        <w:t xml:space="preserve"> Kesehatan dan </w:t>
      </w:r>
      <w:proofErr w:type="spellStart"/>
      <w:r w:rsidRPr="0028210A">
        <w:rPr>
          <w:rFonts w:asciiTheme="majorBidi" w:hAnsiTheme="majorBidi" w:cstheme="majorBidi"/>
          <w:color w:val="222222"/>
          <w:sz w:val="24"/>
          <w:szCs w:val="24"/>
          <w:highlight w:val="white"/>
        </w:rPr>
        <w:t>Keselamatan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Kerja</w:t>
      </w:r>
      <w:proofErr w:type="spellEnd"/>
      <w:r w:rsidRPr="0028210A">
        <w:rPr>
          <w:rFonts w:asciiTheme="majorBidi" w:hAnsiTheme="majorBidi" w:cstheme="majorBidi"/>
          <w:color w:val="222222"/>
          <w:sz w:val="24"/>
          <w:szCs w:val="24"/>
          <w:highlight w:val="white"/>
        </w:rPr>
        <w:t xml:space="preserve"> di </w:t>
      </w:r>
      <w:proofErr w:type="spellStart"/>
      <w:r w:rsidRPr="0028210A">
        <w:rPr>
          <w:rFonts w:asciiTheme="majorBidi" w:hAnsiTheme="majorBidi" w:cstheme="majorBidi"/>
          <w:color w:val="222222"/>
          <w:sz w:val="24"/>
          <w:szCs w:val="24"/>
          <w:highlight w:val="white"/>
        </w:rPr>
        <w:t>Rumah</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Sakit</w:t>
      </w:r>
      <w:proofErr w:type="spellEnd"/>
      <w:r w:rsidRPr="0028210A">
        <w:rPr>
          <w:rFonts w:asciiTheme="majorBidi" w:hAnsiTheme="majorBidi" w:cstheme="majorBidi"/>
          <w:color w:val="222222"/>
          <w:sz w:val="24"/>
          <w:szCs w:val="24"/>
          <w:highlight w:val="white"/>
        </w:rPr>
        <w:t xml:space="preserve"> (K3RS)</w:t>
      </w:r>
    </w:p>
    <w:p w14:paraId="353BE779"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r w:rsidRPr="0028210A">
        <w:rPr>
          <w:rFonts w:asciiTheme="majorBidi" w:hAnsiTheme="majorBidi" w:cstheme="majorBidi"/>
          <w:color w:val="222222"/>
          <w:sz w:val="24"/>
          <w:szCs w:val="24"/>
          <w:highlight w:val="white"/>
        </w:rPr>
        <w:t xml:space="preserve">Ivana, A., </w:t>
      </w:r>
      <w:proofErr w:type="spellStart"/>
      <w:r w:rsidRPr="0028210A">
        <w:rPr>
          <w:rFonts w:asciiTheme="majorBidi" w:hAnsiTheme="majorBidi" w:cstheme="majorBidi"/>
          <w:color w:val="222222"/>
          <w:sz w:val="24"/>
          <w:szCs w:val="24"/>
          <w:highlight w:val="white"/>
        </w:rPr>
        <w:t>Widjasena</w:t>
      </w:r>
      <w:proofErr w:type="spellEnd"/>
      <w:r w:rsidRPr="0028210A">
        <w:rPr>
          <w:rFonts w:asciiTheme="majorBidi" w:hAnsiTheme="majorBidi" w:cstheme="majorBidi"/>
          <w:color w:val="222222"/>
          <w:sz w:val="24"/>
          <w:szCs w:val="24"/>
          <w:highlight w:val="white"/>
        </w:rPr>
        <w:t xml:space="preserve">, B., &amp; Jayanti, S. (2014). </w:t>
      </w:r>
      <w:proofErr w:type="spellStart"/>
      <w:r w:rsidRPr="0028210A">
        <w:rPr>
          <w:rFonts w:asciiTheme="majorBidi" w:hAnsiTheme="majorBidi" w:cstheme="majorBidi"/>
          <w:color w:val="222222"/>
          <w:sz w:val="24"/>
          <w:szCs w:val="24"/>
          <w:highlight w:val="white"/>
        </w:rPr>
        <w:t>Analisis</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Komitmen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Manajemen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Rumah</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Rakit</w:t>
      </w:r>
      <w:proofErr w:type="spellEnd"/>
      <w:r w:rsidRPr="0028210A">
        <w:rPr>
          <w:rFonts w:asciiTheme="majorBidi" w:hAnsiTheme="majorBidi" w:cstheme="majorBidi"/>
          <w:color w:val="222222"/>
          <w:sz w:val="24"/>
          <w:szCs w:val="24"/>
          <w:highlight w:val="white"/>
        </w:rPr>
        <w:t xml:space="preserve"> (RS) </w:t>
      </w:r>
      <w:proofErr w:type="spellStart"/>
      <w:r w:rsidRPr="0028210A">
        <w:rPr>
          <w:rFonts w:asciiTheme="majorBidi" w:hAnsiTheme="majorBidi" w:cstheme="majorBidi"/>
          <w:color w:val="222222"/>
          <w:sz w:val="24"/>
          <w:szCs w:val="24"/>
          <w:highlight w:val="white"/>
        </w:rPr>
        <w:t>terhadap</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Keselamatan</w:t>
      </w:r>
      <w:proofErr w:type="spellEnd"/>
      <w:r w:rsidRPr="0028210A">
        <w:rPr>
          <w:rFonts w:asciiTheme="majorBidi" w:hAnsiTheme="majorBidi" w:cstheme="majorBidi"/>
          <w:color w:val="222222"/>
          <w:sz w:val="24"/>
          <w:szCs w:val="24"/>
          <w:highlight w:val="white"/>
        </w:rPr>
        <w:t xml:space="preserve"> dan Kesehatan </w:t>
      </w:r>
      <w:proofErr w:type="spellStart"/>
      <w:r w:rsidRPr="0028210A">
        <w:rPr>
          <w:rFonts w:asciiTheme="majorBidi" w:hAnsiTheme="majorBidi" w:cstheme="majorBidi"/>
          <w:color w:val="222222"/>
          <w:sz w:val="24"/>
          <w:szCs w:val="24"/>
          <w:highlight w:val="white"/>
        </w:rPr>
        <w:t>Kerja</w:t>
      </w:r>
      <w:proofErr w:type="spellEnd"/>
      <w:r w:rsidRPr="0028210A">
        <w:rPr>
          <w:rFonts w:asciiTheme="majorBidi" w:hAnsiTheme="majorBidi" w:cstheme="majorBidi"/>
          <w:color w:val="222222"/>
          <w:sz w:val="24"/>
          <w:szCs w:val="24"/>
          <w:highlight w:val="white"/>
        </w:rPr>
        <w:t xml:space="preserve"> (K3) pada RS Prima </w:t>
      </w:r>
      <w:proofErr w:type="spellStart"/>
      <w:r w:rsidRPr="0028210A">
        <w:rPr>
          <w:rFonts w:asciiTheme="majorBidi" w:hAnsiTheme="majorBidi" w:cstheme="majorBidi"/>
          <w:color w:val="222222"/>
          <w:sz w:val="24"/>
          <w:szCs w:val="24"/>
          <w:highlight w:val="white"/>
        </w:rPr>
        <w:t>Medika</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Pemalang</w:t>
      </w:r>
      <w:proofErr w:type="spellEnd"/>
      <w:r w:rsidRPr="0028210A">
        <w:rPr>
          <w:rFonts w:asciiTheme="majorBidi" w:hAnsiTheme="majorBidi" w:cstheme="majorBidi"/>
          <w:color w:val="222222"/>
          <w:sz w:val="24"/>
          <w:szCs w:val="24"/>
          <w:highlight w:val="white"/>
        </w:rPr>
        <w:t xml:space="preserve">. </w:t>
      </w:r>
    </w:p>
    <w:p w14:paraId="562BCDEB"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proofErr w:type="spellStart"/>
      <w:r w:rsidRPr="0028210A">
        <w:rPr>
          <w:rFonts w:asciiTheme="majorBidi" w:hAnsiTheme="majorBidi" w:cstheme="majorBidi"/>
          <w:color w:val="222222"/>
          <w:sz w:val="24"/>
          <w:szCs w:val="24"/>
          <w:highlight w:val="white"/>
        </w:rPr>
        <w:t>Lasut</w:t>
      </w:r>
      <w:proofErr w:type="spellEnd"/>
      <w:r w:rsidRPr="0028210A">
        <w:rPr>
          <w:rFonts w:asciiTheme="majorBidi" w:hAnsiTheme="majorBidi" w:cstheme="majorBidi"/>
          <w:color w:val="222222"/>
          <w:sz w:val="24"/>
          <w:szCs w:val="24"/>
          <w:highlight w:val="white"/>
        </w:rPr>
        <w:t xml:space="preserve">, D. S. A., </w:t>
      </w:r>
      <w:proofErr w:type="spellStart"/>
      <w:r w:rsidRPr="0028210A">
        <w:rPr>
          <w:rFonts w:asciiTheme="majorBidi" w:hAnsiTheme="majorBidi" w:cstheme="majorBidi"/>
          <w:color w:val="222222"/>
          <w:sz w:val="24"/>
          <w:szCs w:val="24"/>
          <w:highlight w:val="white"/>
        </w:rPr>
        <w:t>Kawatu</w:t>
      </w:r>
      <w:proofErr w:type="spellEnd"/>
      <w:r w:rsidRPr="0028210A">
        <w:rPr>
          <w:rFonts w:asciiTheme="majorBidi" w:hAnsiTheme="majorBidi" w:cstheme="majorBidi"/>
          <w:color w:val="222222"/>
          <w:sz w:val="24"/>
          <w:szCs w:val="24"/>
          <w:highlight w:val="white"/>
        </w:rPr>
        <w:t xml:space="preserve">, P. A., &amp; Akili, R. H. (2019). </w:t>
      </w:r>
      <w:proofErr w:type="spellStart"/>
      <w:r w:rsidRPr="0028210A">
        <w:rPr>
          <w:rFonts w:asciiTheme="majorBidi" w:hAnsiTheme="majorBidi" w:cstheme="majorBidi"/>
          <w:color w:val="222222"/>
          <w:sz w:val="24"/>
          <w:szCs w:val="24"/>
          <w:highlight w:val="white"/>
        </w:rPr>
        <w:t>Analisis</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Pelaksanaan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Standar</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Pelayanan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Keselamatan</w:t>
      </w:r>
      <w:proofErr w:type="spellEnd"/>
      <w:r w:rsidRPr="0028210A">
        <w:rPr>
          <w:rFonts w:asciiTheme="majorBidi" w:hAnsiTheme="majorBidi" w:cstheme="majorBidi"/>
          <w:color w:val="222222"/>
          <w:sz w:val="24"/>
          <w:szCs w:val="24"/>
          <w:highlight w:val="white"/>
        </w:rPr>
        <w:t xml:space="preserve"> dan Kesehatan </w:t>
      </w:r>
      <w:proofErr w:type="spellStart"/>
      <w:r w:rsidRPr="0028210A">
        <w:rPr>
          <w:rFonts w:asciiTheme="majorBidi" w:hAnsiTheme="majorBidi" w:cstheme="majorBidi"/>
          <w:color w:val="222222"/>
          <w:sz w:val="24"/>
          <w:szCs w:val="24"/>
          <w:highlight w:val="white"/>
        </w:rPr>
        <w:t>Kerja</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Rumah</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Sakit</w:t>
      </w:r>
      <w:proofErr w:type="spellEnd"/>
      <w:r w:rsidRPr="0028210A">
        <w:rPr>
          <w:rFonts w:asciiTheme="majorBidi" w:hAnsiTheme="majorBidi" w:cstheme="majorBidi"/>
          <w:color w:val="222222"/>
          <w:sz w:val="24"/>
          <w:szCs w:val="24"/>
          <w:highlight w:val="white"/>
        </w:rPr>
        <w:t xml:space="preserve"> (K3RS) di </w:t>
      </w:r>
      <w:proofErr w:type="spellStart"/>
      <w:r w:rsidRPr="0028210A">
        <w:rPr>
          <w:rFonts w:asciiTheme="majorBidi" w:hAnsiTheme="majorBidi" w:cstheme="majorBidi"/>
          <w:color w:val="222222"/>
          <w:sz w:val="24"/>
          <w:szCs w:val="24"/>
          <w:highlight w:val="white"/>
        </w:rPr>
        <w:t>Rumah</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Sakit</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Umum</w:t>
      </w:r>
      <w:proofErr w:type="spellEnd"/>
      <w:r w:rsidRPr="0028210A">
        <w:rPr>
          <w:rFonts w:asciiTheme="majorBidi" w:hAnsiTheme="majorBidi" w:cstheme="majorBidi"/>
          <w:color w:val="222222"/>
          <w:sz w:val="24"/>
          <w:szCs w:val="24"/>
          <w:highlight w:val="white"/>
        </w:rPr>
        <w:t xml:space="preserve"> Daerah </w:t>
      </w:r>
      <w:proofErr w:type="spellStart"/>
      <w:r w:rsidRPr="0028210A">
        <w:rPr>
          <w:rFonts w:asciiTheme="majorBidi" w:hAnsiTheme="majorBidi" w:cstheme="majorBidi"/>
          <w:color w:val="222222"/>
          <w:sz w:val="24"/>
          <w:szCs w:val="24"/>
          <w:highlight w:val="white"/>
        </w:rPr>
        <w:t>Noongan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Kabupaten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Minahasa</w:t>
      </w:r>
      <w:proofErr w:type="spellEnd"/>
      <w:r w:rsidRPr="0028210A">
        <w:rPr>
          <w:rFonts w:asciiTheme="majorBidi" w:hAnsiTheme="majorBidi" w:cstheme="majorBidi"/>
          <w:color w:val="222222"/>
          <w:sz w:val="24"/>
          <w:szCs w:val="24"/>
          <w:highlight w:val="white"/>
        </w:rPr>
        <w:t xml:space="preserve">. </w:t>
      </w:r>
    </w:p>
    <w:p w14:paraId="69879CB7"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proofErr w:type="spellStart"/>
      <w:r w:rsidRPr="0028210A">
        <w:rPr>
          <w:rFonts w:asciiTheme="majorBidi" w:hAnsiTheme="majorBidi" w:cstheme="majorBidi"/>
          <w:color w:val="222222"/>
          <w:sz w:val="24"/>
          <w:szCs w:val="24"/>
          <w:highlight w:val="white"/>
        </w:rPr>
        <w:t>Makmun</w:t>
      </w:r>
      <w:proofErr w:type="spellEnd"/>
      <w:r w:rsidRPr="0028210A">
        <w:rPr>
          <w:rFonts w:asciiTheme="majorBidi" w:hAnsiTheme="majorBidi" w:cstheme="majorBidi"/>
          <w:color w:val="222222"/>
          <w:sz w:val="24"/>
          <w:szCs w:val="24"/>
          <w:highlight w:val="white"/>
        </w:rPr>
        <w:t xml:space="preserve">, S. (2016). </w:t>
      </w:r>
      <w:proofErr w:type="spellStart"/>
      <w:r w:rsidRPr="0028210A">
        <w:rPr>
          <w:rFonts w:asciiTheme="majorBidi" w:hAnsiTheme="majorBidi" w:cstheme="majorBidi"/>
          <w:color w:val="222222"/>
          <w:sz w:val="24"/>
          <w:szCs w:val="24"/>
          <w:highlight w:val="white"/>
        </w:rPr>
        <w:t>Evaluasi</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Sistem</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Proteksi</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Kebakaran</w:t>
      </w:r>
      <w:proofErr w:type="spellEnd"/>
      <w:r w:rsidRPr="0028210A">
        <w:rPr>
          <w:rFonts w:asciiTheme="majorBidi" w:hAnsiTheme="majorBidi" w:cstheme="majorBidi"/>
          <w:color w:val="222222"/>
          <w:sz w:val="24"/>
          <w:szCs w:val="24"/>
          <w:highlight w:val="white"/>
        </w:rPr>
        <w:t xml:space="preserve"> di Ruang Rawat </w:t>
      </w:r>
      <w:proofErr w:type="spellStart"/>
      <w:r w:rsidRPr="0028210A">
        <w:rPr>
          <w:rFonts w:asciiTheme="majorBidi" w:hAnsiTheme="majorBidi" w:cstheme="majorBidi"/>
          <w:color w:val="222222"/>
          <w:sz w:val="24"/>
          <w:szCs w:val="24"/>
          <w:highlight w:val="white"/>
        </w:rPr>
        <w:t>Inap</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dengan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menggunakan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cfses</w:t>
      </w:r>
      <w:proofErr w:type="spellEnd"/>
      <w:r w:rsidRPr="0028210A">
        <w:rPr>
          <w:rFonts w:asciiTheme="majorBidi" w:hAnsiTheme="majorBidi" w:cstheme="majorBidi"/>
          <w:color w:val="222222"/>
          <w:sz w:val="24"/>
          <w:szCs w:val="24"/>
          <w:highlight w:val="white"/>
        </w:rPr>
        <w:t xml:space="preserve"> (computerized fire safety evaluation system) pada </w:t>
      </w:r>
      <w:proofErr w:type="spellStart"/>
      <w:r w:rsidRPr="0028210A">
        <w:rPr>
          <w:rFonts w:asciiTheme="majorBidi" w:hAnsiTheme="majorBidi" w:cstheme="majorBidi"/>
          <w:color w:val="222222"/>
          <w:sz w:val="24"/>
          <w:szCs w:val="24"/>
          <w:highlight w:val="white"/>
        </w:rPr>
        <w:t>gedung</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rumah</w:t>
      </w:r>
      <w:proofErr w:type="spellEnd"/>
      <w:r w:rsidRPr="0028210A">
        <w:rPr>
          <w:rFonts w:asciiTheme="majorBidi" w:hAnsiTheme="majorBidi" w:cstheme="majorBidi"/>
          <w:color w:val="222222"/>
          <w:sz w:val="24"/>
          <w:szCs w:val="24"/>
          <w:highlight w:val="white"/>
        </w:rPr>
        <w:t xml:space="preserve"> </w:t>
      </w:r>
      <w:proofErr w:type="spellStart"/>
      <w:proofErr w:type="gramStart"/>
      <w:r w:rsidRPr="0028210A">
        <w:rPr>
          <w:rFonts w:asciiTheme="majorBidi" w:hAnsiTheme="majorBidi" w:cstheme="majorBidi"/>
          <w:color w:val="222222"/>
          <w:sz w:val="24"/>
          <w:szCs w:val="24"/>
          <w:highlight w:val="white"/>
        </w:rPr>
        <w:t>sakit</w:t>
      </w:r>
      <w:proofErr w:type="spellEnd"/>
      <w:r w:rsidRPr="0028210A">
        <w:rPr>
          <w:rFonts w:asciiTheme="majorBidi" w:hAnsiTheme="majorBidi" w:cstheme="majorBidi"/>
          <w:color w:val="222222"/>
          <w:sz w:val="24"/>
          <w:szCs w:val="24"/>
          <w:highlight w:val="white"/>
        </w:rPr>
        <w:t xml:space="preserve"> .</w:t>
      </w:r>
      <w:proofErr w:type="gramEnd"/>
    </w:p>
    <w:p w14:paraId="12940B59"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r w:rsidRPr="0028210A">
        <w:rPr>
          <w:rFonts w:asciiTheme="majorBidi" w:hAnsiTheme="majorBidi" w:cstheme="majorBidi"/>
          <w:color w:val="222222"/>
          <w:sz w:val="24"/>
          <w:szCs w:val="24"/>
          <w:highlight w:val="white"/>
        </w:rPr>
        <w:t xml:space="preserve">Martin, A. D., </w:t>
      </w:r>
      <w:proofErr w:type="spellStart"/>
      <w:r w:rsidRPr="0028210A">
        <w:rPr>
          <w:rFonts w:asciiTheme="majorBidi" w:hAnsiTheme="majorBidi" w:cstheme="majorBidi"/>
          <w:color w:val="222222"/>
          <w:sz w:val="24"/>
          <w:szCs w:val="24"/>
          <w:highlight w:val="white"/>
        </w:rPr>
        <w:t>Ginanjar</w:t>
      </w:r>
      <w:proofErr w:type="spellEnd"/>
      <w:r w:rsidRPr="0028210A">
        <w:rPr>
          <w:rFonts w:asciiTheme="majorBidi" w:hAnsiTheme="majorBidi" w:cstheme="majorBidi"/>
          <w:color w:val="222222"/>
          <w:sz w:val="24"/>
          <w:szCs w:val="24"/>
          <w:highlight w:val="white"/>
        </w:rPr>
        <w:t xml:space="preserve">, R., &amp; Fatimah, R. (2022). Gambaran </w:t>
      </w:r>
      <w:proofErr w:type="spellStart"/>
      <w:r w:rsidRPr="0028210A">
        <w:rPr>
          <w:rFonts w:asciiTheme="majorBidi" w:hAnsiTheme="majorBidi" w:cstheme="majorBidi"/>
          <w:color w:val="222222"/>
          <w:sz w:val="24"/>
          <w:szCs w:val="24"/>
          <w:highlight w:val="white"/>
        </w:rPr>
        <w:t>Penerapan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Keselamatan</w:t>
      </w:r>
      <w:proofErr w:type="spellEnd"/>
      <w:r w:rsidRPr="0028210A">
        <w:rPr>
          <w:rFonts w:asciiTheme="majorBidi" w:hAnsiTheme="majorBidi" w:cstheme="majorBidi"/>
          <w:color w:val="222222"/>
          <w:sz w:val="24"/>
          <w:szCs w:val="24"/>
          <w:highlight w:val="white"/>
        </w:rPr>
        <w:t xml:space="preserve"> dan </w:t>
      </w:r>
      <w:r w:rsidRPr="0028210A">
        <w:rPr>
          <w:rFonts w:asciiTheme="majorBidi" w:hAnsiTheme="majorBidi" w:cstheme="majorBidi"/>
          <w:color w:val="222222"/>
          <w:sz w:val="24"/>
          <w:szCs w:val="24"/>
          <w:highlight w:val="white"/>
        </w:rPr>
        <w:lastRenderedPageBreak/>
        <w:t xml:space="preserve">Kesehatan </w:t>
      </w:r>
      <w:proofErr w:type="spellStart"/>
      <w:r w:rsidRPr="0028210A">
        <w:rPr>
          <w:rFonts w:asciiTheme="majorBidi" w:hAnsiTheme="majorBidi" w:cstheme="majorBidi"/>
          <w:color w:val="222222"/>
          <w:sz w:val="24"/>
          <w:szCs w:val="24"/>
          <w:highlight w:val="white"/>
        </w:rPr>
        <w:t>Kerja</w:t>
      </w:r>
      <w:proofErr w:type="spellEnd"/>
      <w:r w:rsidRPr="0028210A">
        <w:rPr>
          <w:rFonts w:asciiTheme="majorBidi" w:hAnsiTheme="majorBidi" w:cstheme="majorBidi"/>
          <w:color w:val="222222"/>
          <w:sz w:val="24"/>
          <w:szCs w:val="24"/>
          <w:highlight w:val="white"/>
        </w:rPr>
        <w:t xml:space="preserve"> (K3) di </w:t>
      </w:r>
      <w:proofErr w:type="spellStart"/>
      <w:r w:rsidRPr="0028210A">
        <w:rPr>
          <w:rFonts w:asciiTheme="majorBidi" w:hAnsiTheme="majorBidi" w:cstheme="majorBidi"/>
          <w:color w:val="222222"/>
          <w:sz w:val="24"/>
          <w:szCs w:val="24"/>
          <w:highlight w:val="white"/>
        </w:rPr>
        <w:t>Rumah</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Sakit</w:t>
      </w:r>
      <w:proofErr w:type="spellEnd"/>
      <w:r w:rsidRPr="0028210A">
        <w:rPr>
          <w:rFonts w:asciiTheme="majorBidi" w:hAnsiTheme="majorBidi" w:cstheme="majorBidi"/>
          <w:color w:val="222222"/>
          <w:sz w:val="24"/>
          <w:szCs w:val="24"/>
          <w:highlight w:val="white"/>
        </w:rPr>
        <w:t xml:space="preserve"> Semen Padang Hospital </w:t>
      </w:r>
      <w:proofErr w:type="spellStart"/>
      <w:r w:rsidRPr="0028210A">
        <w:rPr>
          <w:rFonts w:asciiTheme="majorBidi" w:hAnsiTheme="majorBidi" w:cstheme="majorBidi"/>
          <w:color w:val="222222"/>
          <w:sz w:val="24"/>
          <w:szCs w:val="24"/>
          <w:highlight w:val="white"/>
        </w:rPr>
        <w:t>Tahun</w:t>
      </w:r>
      <w:proofErr w:type="spellEnd"/>
      <w:r w:rsidRPr="0028210A">
        <w:rPr>
          <w:rFonts w:asciiTheme="majorBidi" w:hAnsiTheme="majorBidi" w:cstheme="majorBidi"/>
          <w:color w:val="222222"/>
          <w:sz w:val="24"/>
          <w:szCs w:val="24"/>
          <w:highlight w:val="white"/>
        </w:rPr>
        <w:t xml:space="preserve"> 2021. </w:t>
      </w:r>
    </w:p>
    <w:p w14:paraId="54841A44"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proofErr w:type="spellStart"/>
      <w:r w:rsidRPr="0028210A">
        <w:rPr>
          <w:rFonts w:asciiTheme="majorBidi" w:hAnsiTheme="majorBidi" w:cstheme="majorBidi"/>
          <w:color w:val="222222"/>
          <w:sz w:val="24"/>
          <w:szCs w:val="24"/>
          <w:highlight w:val="white"/>
        </w:rPr>
        <w:t>Musyafak</w:t>
      </w:r>
      <w:proofErr w:type="spellEnd"/>
      <w:r w:rsidRPr="0028210A">
        <w:rPr>
          <w:rFonts w:asciiTheme="majorBidi" w:hAnsiTheme="majorBidi" w:cstheme="majorBidi"/>
          <w:color w:val="222222"/>
          <w:sz w:val="24"/>
          <w:szCs w:val="24"/>
          <w:highlight w:val="white"/>
        </w:rPr>
        <w:t xml:space="preserve">, A. M. H. (2020). </w:t>
      </w:r>
      <w:proofErr w:type="spellStart"/>
      <w:r w:rsidRPr="0028210A">
        <w:rPr>
          <w:rFonts w:asciiTheme="majorBidi" w:hAnsiTheme="majorBidi" w:cstheme="majorBidi"/>
          <w:color w:val="222222"/>
          <w:sz w:val="24"/>
          <w:szCs w:val="24"/>
          <w:highlight w:val="white"/>
        </w:rPr>
        <w:t>Sistem</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Manajemen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Kebakaran</w:t>
      </w:r>
      <w:proofErr w:type="spellEnd"/>
      <w:r w:rsidRPr="0028210A">
        <w:rPr>
          <w:rFonts w:asciiTheme="majorBidi" w:hAnsiTheme="majorBidi" w:cstheme="majorBidi"/>
          <w:color w:val="222222"/>
          <w:sz w:val="24"/>
          <w:szCs w:val="24"/>
          <w:highlight w:val="white"/>
        </w:rPr>
        <w:t xml:space="preserve"> di </w:t>
      </w:r>
      <w:proofErr w:type="spellStart"/>
      <w:r w:rsidRPr="0028210A">
        <w:rPr>
          <w:rFonts w:asciiTheme="majorBidi" w:hAnsiTheme="majorBidi" w:cstheme="majorBidi"/>
          <w:color w:val="222222"/>
          <w:sz w:val="24"/>
          <w:szCs w:val="24"/>
          <w:highlight w:val="white"/>
        </w:rPr>
        <w:t>Rumah</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Sakit</w:t>
      </w:r>
      <w:proofErr w:type="spellEnd"/>
      <w:r w:rsidRPr="0028210A">
        <w:rPr>
          <w:rFonts w:asciiTheme="majorBidi" w:hAnsiTheme="majorBidi" w:cstheme="majorBidi"/>
          <w:color w:val="222222"/>
          <w:sz w:val="24"/>
          <w:szCs w:val="24"/>
          <w:highlight w:val="white"/>
        </w:rPr>
        <w:t xml:space="preserve">. </w:t>
      </w:r>
    </w:p>
    <w:p w14:paraId="6AF080BC"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proofErr w:type="spellStart"/>
      <w:r w:rsidRPr="0028210A">
        <w:rPr>
          <w:rFonts w:asciiTheme="majorBidi" w:hAnsiTheme="majorBidi" w:cstheme="majorBidi"/>
          <w:color w:val="222222"/>
          <w:sz w:val="24"/>
          <w:szCs w:val="24"/>
          <w:highlight w:val="white"/>
        </w:rPr>
        <w:t>Olii</w:t>
      </w:r>
      <w:proofErr w:type="spellEnd"/>
      <w:r w:rsidRPr="0028210A">
        <w:rPr>
          <w:rFonts w:asciiTheme="majorBidi" w:hAnsiTheme="majorBidi" w:cstheme="majorBidi"/>
          <w:color w:val="222222"/>
          <w:sz w:val="24"/>
          <w:szCs w:val="24"/>
          <w:highlight w:val="white"/>
        </w:rPr>
        <w:t xml:space="preserve">, G., </w:t>
      </w:r>
      <w:proofErr w:type="spellStart"/>
      <w:r w:rsidRPr="0028210A">
        <w:rPr>
          <w:rFonts w:asciiTheme="majorBidi" w:hAnsiTheme="majorBidi" w:cstheme="majorBidi"/>
          <w:color w:val="222222"/>
          <w:sz w:val="24"/>
          <w:szCs w:val="24"/>
          <w:highlight w:val="white"/>
        </w:rPr>
        <w:t>Pinontoan</w:t>
      </w:r>
      <w:proofErr w:type="spellEnd"/>
      <w:r w:rsidRPr="0028210A">
        <w:rPr>
          <w:rFonts w:asciiTheme="majorBidi" w:hAnsiTheme="majorBidi" w:cstheme="majorBidi"/>
          <w:color w:val="222222"/>
          <w:sz w:val="24"/>
          <w:szCs w:val="24"/>
          <w:highlight w:val="white"/>
        </w:rPr>
        <w:t xml:space="preserve">, O. R., &amp; </w:t>
      </w:r>
      <w:proofErr w:type="spellStart"/>
      <w:r w:rsidRPr="0028210A">
        <w:rPr>
          <w:rFonts w:asciiTheme="majorBidi" w:hAnsiTheme="majorBidi" w:cstheme="majorBidi"/>
          <w:color w:val="222222"/>
          <w:sz w:val="24"/>
          <w:szCs w:val="24"/>
          <w:highlight w:val="white"/>
        </w:rPr>
        <w:t>Kawatu</w:t>
      </w:r>
      <w:proofErr w:type="spellEnd"/>
      <w:r w:rsidRPr="0028210A">
        <w:rPr>
          <w:rFonts w:asciiTheme="majorBidi" w:hAnsiTheme="majorBidi" w:cstheme="majorBidi"/>
          <w:color w:val="222222"/>
          <w:sz w:val="24"/>
          <w:szCs w:val="24"/>
          <w:highlight w:val="white"/>
        </w:rPr>
        <w:t xml:space="preserve">, P. A. (2019). Gambaran </w:t>
      </w:r>
      <w:proofErr w:type="spellStart"/>
      <w:r w:rsidRPr="0028210A">
        <w:rPr>
          <w:rFonts w:asciiTheme="majorBidi" w:hAnsiTheme="majorBidi" w:cstheme="majorBidi"/>
          <w:color w:val="222222"/>
          <w:sz w:val="24"/>
          <w:szCs w:val="24"/>
          <w:highlight w:val="white"/>
        </w:rPr>
        <w:t>Penerapan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Standar</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Pelayanan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Keselamatan</w:t>
      </w:r>
      <w:proofErr w:type="spellEnd"/>
      <w:r w:rsidRPr="0028210A">
        <w:rPr>
          <w:rFonts w:asciiTheme="majorBidi" w:hAnsiTheme="majorBidi" w:cstheme="majorBidi"/>
          <w:color w:val="222222"/>
          <w:sz w:val="24"/>
          <w:szCs w:val="24"/>
          <w:highlight w:val="white"/>
        </w:rPr>
        <w:t xml:space="preserve"> dan Kesehatan </w:t>
      </w:r>
      <w:proofErr w:type="spellStart"/>
      <w:r w:rsidRPr="0028210A">
        <w:rPr>
          <w:rFonts w:asciiTheme="majorBidi" w:hAnsiTheme="majorBidi" w:cstheme="majorBidi"/>
          <w:color w:val="222222"/>
          <w:sz w:val="24"/>
          <w:szCs w:val="24"/>
          <w:highlight w:val="white"/>
        </w:rPr>
        <w:t>Kerja</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Rumah</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Sakit</w:t>
      </w:r>
      <w:proofErr w:type="spellEnd"/>
      <w:r w:rsidRPr="0028210A">
        <w:rPr>
          <w:rFonts w:asciiTheme="majorBidi" w:hAnsiTheme="majorBidi" w:cstheme="majorBidi"/>
          <w:color w:val="222222"/>
          <w:sz w:val="24"/>
          <w:szCs w:val="24"/>
          <w:highlight w:val="white"/>
        </w:rPr>
        <w:t xml:space="preserve"> (K3RS) di RSUD </w:t>
      </w:r>
      <w:proofErr w:type="spellStart"/>
      <w:r w:rsidRPr="0028210A">
        <w:rPr>
          <w:rFonts w:asciiTheme="majorBidi" w:hAnsiTheme="majorBidi" w:cstheme="majorBidi"/>
          <w:color w:val="222222"/>
          <w:sz w:val="24"/>
          <w:szCs w:val="24"/>
          <w:highlight w:val="white"/>
        </w:rPr>
        <w:t>Datoe</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Binangkang</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Kabupaten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Bolaang</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Mongondow</w:t>
      </w:r>
      <w:proofErr w:type="spellEnd"/>
      <w:r w:rsidRPr="0028210A">
        <w:rPr>
          <w:rFonts w:asciiTheme="majorBidi" w:hAnsiTheme="majorBidi" w:cstheme="majorBidi"/>
          <w:color w:val="222222"/>
          <w:sz w:val="24"/>
          <w:szCs w:val="24"/>
          <w:highlight w:val="white"/>
        </w:rPr>
        <w:t xml:space="preserve">. </w:t>
      </w:r>
    </w:p>
    <w:p w14:paraId="2787AAED"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proofErr w:type="spellStart"/>
      <w:r w:rsidRPr="0028210A">
        <w:rPr>
          <w:rFonts w:asciiTheme="majorBidi" w:hAnsiTheme="majorBidi" w:cstheme="majorBidi"/>
          <w:color w:val="222222"/>
          <w:sz w:val="24"/>
          <w:szCs w:val="24"/>
          <w:highlight w:val="white"/>
        </w:rPr>
        <w:t>Panjaitan</w:t>
      </w:r>
      <w:proofErr w:type="spellEnd"/>
      <w:r w:rsidRPr="0028210A">
        <w:rPr>
          <w:rFonts w:asciiTheme="majorBidi" w:hAnsiTheme="majorBidi" w:cstheme="majorBidi"/>
          <w:color w:val="222222"/>
          <w:sz w:val="24"/>
          <w:szCs w:val="24"/>
          <w:highlight w:val="white"/>
        </w:rPr>
        <w:t xml:space="preserve">, C. (2019). </w:t>
      </w:r>
      <w:proofErr w:type="spellStart"/>
      <w:r w:rsidRPr="0028210A">
        <w:rPr>
          <w:rFonts w:asciiTheme="majorBidi" w:hAnsiTheme="majorBidi" w:cstheme="majorBidi"/>
          <w:color w:val="222222"/>
          <w:sz w:val="24"/>
          <w:szCs w:val="24"/>
          <w:highlight w:val="white"/>
        </w:rPr>
        <w:t>Penggunaan</w:t>
      </w:r>
      <w:proofErr w:type="spellEnd"/>
      <w:r w:rsidRPr="0028210A">
        <w:rPr>
          <w:rFonts w:asciiTheme="majorBidi" w:hAnsiTheme="majorBidi" w:cstheme="majorBidi"/>
          <w:color w:val="222222"/>
          <w:sz w:val="24"/>
          <w:szCs w:val="24"/>
          <w:highlight w:val="white"/>
        </w:rPr>
        <w:t xml:space="preserve"> APD </w:t>
      </w:r>
      <w:proofErr w:type="spellStart"/>
      <w:r w:rsidRPr="0028210A">
        <w:rPr>
          <w:rFonts w:asciiTheme="majorBidi" w:hAnsiTheme="majorBidi" w:cstheme="majorBidi"/>
          <w:color w:val="222222"/>
          <w:sz w:val="24"/>
          <w:szCs w:val="24"/>
          <w:highlight w:val="white"/>
        </w:rPr>
        <w:t>untuk</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keselamatan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pasien</w:t>
      </w:r>
      <w:proofErr w:type="spellEnd"/>
      <w:r w:rsidRPr="0028210A">
        <w:rPr>
          <w:rFonts w:asciiTheme="majorBidi" w:hAnsiTheme="majorBidi" w:cstheme="majorBidi"/>
          <w:color w:val="222222"/>
          <w:sz w:val="24"/>
          <w:szCs w:val="24"/>
          <w:highlight w:val="white"/>
        </w:rPr>
        <w:t xml:space="preserve"> di </w:t>
      </w:r>
      <w:proofErr w:type="spellStart"/>
      <w:r w:rsidRPr="0028210A">
        <w:rPr>
          <w:rFonts w:asciiTheme="majorBidi" w:hAnsiTheme="majorBidi" w:cstheme="majorBidi"/>
          <w:color w:val="222222"/>
          <w:sz w:val="24"/>
          <w:szCs w:val="24"/>
          <w:highlight w:val="white"/>
        </w:rPr>
        <w:t>Rumah</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Sakit</w:t>
      </w:r>
      <w:proofErr w:type="spellEnd"/>
      <w:r w:rsidRPr="0028210A">
        <w:rPr>
          <w:rFonts w:asciiTheme="majorBidi" w:hAnsiTheme="majorBidi" w:cstheme="majorBidi"/>
          <w:color w:val="222222"/>
          <w:sz w:val="24"/>
          <w:szCs w:val="24"/>
          <w:highlight w:val="white"/>
        </w:rPr>
        <w:t>.</w:t>
      </w:r>
    </w:p>
    <w:p w14:paraId="1AB51F0A"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proofErr w:type="spellStart"/>
      <w:r w:rsidRPr="0028210A">
        <w:rPr>
          <w:rFonts w:asciiTheme="majorBidi" w:hAnsiTheme="majorBidi" w:cstheme="majorBidi"/>
          <w:color w:val="222222"/>
          <w:sz w:val="24"/>
          <w:szCs w:val="24"/>
          <w:highlight w:val="white"/>
        </w:rPr>
        <w:t>Pahriannoor</w:t>
      </w:r>
      <w:proofErr w:type="spellEnd"/>
      <w:r w:rsidRPr="0028210A">
        <w:rPr>
          <w:rFonts w:asciiTheme="majorBidi" w:hAnsiTheme="majorBidi" w:cstheme="majorBidi"/>
          <w:color w:val="222222"/>
          <w:sz w:val="24"/>
          <w:szCs w:val="24"/>
          <w:highlight w:val="white"/>
        </w:rPr>
        <w:t xml:space="preserve">, P. (2020). </w:t>
      </w:r>
      <w:proofErr w:type="spellStart"/>
      <w:r w:rsidRPr="0028210A">
        <w:rPr>
          <w:rFonts w:asciiTheme="majorBidi" w:hAnsiTheme="majorBidi" w:cstheme="majorBidi"/>
          <w:color w:val="222222"/>
          <w:sz w:val="24"/>
          <w:szCs w:val="24"/>
          <w:highlight w:val="white"/>
        </w:rPr>
        <w:t>Hubungan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Pengetahuan</w:t>
      </w:r>
      <w:proofErr w:type="spellEnd"/>
      <w:r w:rsidRPr="0028210A">
        <w:rPr>
          <w:rFonts w:asciiTheme="majorBidi" w:hAnsiTheme="majorBidi" w:cstheme="majorBidi"/>
          <w:color w:val="222222"/>
          <w:sz w:val="24"/>
          <w:szCs w:val="24"/>
          <w:highlight w:val="white"/>
        </w:rPr>
        <w:t xml:space="preserve"> dan </w:t>
      </w:r>
      <w:proofErr w:type="spellStart"/>
      <w:r w:rsidRPr="0028210A">
        <w:rPr>
          <w:rFonts w:asciiTheme="majorBidi" w:hAnsiTheme="majorBidi" w:cstheme="majorBidi"/>
          <w:color w:val="222222"/>
          <w:sz w:val="24"/>
          <w:szCs w:val="24"/>
          <w:highlight w:val="white"/>
        </w:rPr>
        <w:t>Sikap</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Perawat</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dengan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Upaya</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Pencegahan</w:t>
      </w:r>
      <w:proofErr w:type="spellEnd"/>
      <w:r w:rsidRPr="0028210A">
        <w:rPr>
          <w:rFonts w:asciiTheme="majorBidi" w:hAnsiTheme="majorBidi" w:cstheme="majorBidi"/>
          <w:color w:val="222222"/>
          <w:sz w:val="24"/>
          <w:szCs w:val="24"/>
          <w:highlight w:val="white"/>
        </w:rPr>
        <w:t xml:space="preserve"> dan </w:t>
      </w:r>
      <w:proofErr w:type="spellStart"/>
      <w:r w:rsidRPr="0028210A">
        <w:rPr>
          <w:rFonts w:asciiTheme="majorBidi" w:hAnsiTheme="majorBidi" w:cstheme="majorBidi"/>
          <w:color w:val="222222"/>
          <w:sz w:val="24"/>
          <w:szCs w:val="24"/>
          <w:highlight w:val="white"/>
        </w:rPr>
        <w:t>Penanggulangan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Kebakaran</w:t>
      </w:r>
      <w:proofErr w:type="spellEnd"/>
      <w:r w:rsidRPr="0028210A">
        <w:rPr>
          <w:rFonts w:asciiTheme="majorBidi" w:hAnsiTheme="majorBidi" w:cstheme="majorBidi"/>
          <w:color w:val="222222"/>
          <w:sz w:val="24"/>
          <w:szCs w:val="24"/>
          <w:highlight w:val="white"/>
        </w:rPr>
        <w:t xml:space="preserve"> di RSUD </w:t>
      </w:r>
      <w:proofErr w:type="spellStart"/>
      <w:r w:rsidRPr="0028210A">
        <w:rPr>
          <w:rFonts w:asciiTheme="majorBidi" w:hAnsiTheme="majorBidi" w:cstheme="majorBidi"/>
          <w:color w:val="222222"/>
          <w:sz w:val="24"/>
          <w:szCs w:val="24"/>
          <w:highlight w:val="white"/>
        </w:rPr>
        <w:t>Ulin</w:t>
      </w:r>
      <w:proofErr w:type="spellEnd"/>
      <w:r w:rsidRPr="0028210A">
        <w:rPr>
          <w:rFonts w:asciiTheme="majorBidi" w:hAnsiTheme="majorBidi" w:cstheme="majorBidi"/>
          <w:color w:val="222222"/>
          <w:sz w:val="24"/>
          <w:szCs w:val="24"/>
          <w:highlight w:val="white"/>
        </w:rPr>
        <w:t xml:space="preserve"> Banjarmasin </w:t>
      </w:r>
      <w:proofErr w:type="spellStart"/>
      <w:r w:rsidRPr="0028210A">
        <w:rPr>
          <w:rFonts w:asciiTheme="majorBidi" w:hAnsiTheme="majorBidi" w:cstheme="majorBidi"/>
          <w:color w:val="222222"/>
          <w:sz w:val="24"/>
          <w:szCs w:val="24"/>
          <w:highlight w:val="white"/>
        </w:rPr>
        <w:t>Tahun</w:t>
      </w:r>
      <w:proofErr w:type="spellEnd"/>
      <w:r w:rsidRPr="0028210A">
        <w:rPr>
          <w:rFonts w:asciiTheme="majorBidi" w:hAnsiTheme="majorBidi" w:cstheme="majorBidi"/>
          <w:color w:val="222222"/>
          <w:sz w:val="24"/>
          <w:szCs w:val="24"/>
          <w:highlight w:val="white"/>
        </w:rPr>
        <w:t xml:space="preserve"> 2020 </w:t>
      </w:r>
    </w:p>
    <w:p w14:paraId="31748D6A"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proofErr w:type="spellStart"/>
      <w:r w:rsidRPr="0028210A">
        <w:rPr>
          <w:rFonts w:asciiTheme="majorBidi" w:hAnsiTheme="majorBidi" w:cstheme="majorBidi"/>
          <w:color w:val="222222"/>
          <w:sz w:val="24"/>
          <w:szCs w:val="24"/>
          <w:highlight w:val="white"/>
        </w:rPr>
        <w:t>Peraturan</w:t>
      </w:r>
      <w:proofErr w:type="spellEnd"/>
      <w:r w:rsidRPr="0028210A">
        <w:rPr>
          <w:rFonts w:asciiTheme="majorBidi" w:hAnsiTheme="majorBidi" w:cstheme="majorBidi"/>
          <w:color w:val="222222"/>
          <w:sz w:val="24"/>
          <w:szCs w:val="24"/>
          <w:highlight w:val="white"/>
        </w:rPr>
        <w:t xml:space="preserve"> Menteri Kesehatan </w:t>
      </w:r>
      <w:proofErr w:type="spellStart"/>
      <w:r w:rsidRPr="0028210A">
        <w:rPr>
          <w:rFonts w:asciiTheme="majorBidi" w:hAnsiTheme="majorBidi" w:cstheme="majorBidi"/>
          <w:color w:val="222222"/>
          <w:sz w:val="24"/>
          <w:szCs w:val="24"/>
          <w:highlight w:val="white"/>
        </w:rPr>
        <w:t>Republik</w:t>
      </w:r>
      <w:proofErr w:type="spellEnd"/>
      <w:r w:rsidRPr="0028210A">
        <w:rPr>
          <w:rFonts w:asciiTheme="majorBidi" w:hAnsiTheme="majorBidi" w:cstheme="majorBidi"/>
          <w:color w:val="222222"/>
          <w:sz w:val="24"/>
          <w:szCs w:val="24"/>
          <w:highlight w:val="white"/>
        </w:rPr>
        <w:t xml:space="preserve"> Indonesia No.66 </w:t>
      </w:r>
      <w:proofErr w:type="spellStart"/>
      <w:r w:rsidRPr="0028210A">
        <w:rPr>
          <w:rFonts w:asciiTheme="majorBidi" w:hAnsiTheme="majorBidi" w:cstheme="majorBidi"/>
          <w:color w:val="222222"/>
          <w:sz w:val="24"/>
          <w:szCs w:val="24"/>
          <w:highlight w:val="white"/>
        </w:rPr>
        <w:t>Tahun</w:t>
      </w:r>
      <w:proofErr w:type="spellEnd"/>
      <w:r w:rsidRPr="0028210A">
        <w:rPr>
          <w:rFonts w:asciiTheme="majorBidi" w:hAnsiTheme="majorBidi" w:cstheme="majorBidi"/>
          <w:color w:val="222222"/>
          <w:sz w:val="24"/>
          <w:szCs w:val="24"/>
          <w:highlight w:val="white"/>
        </w:rPr>
        <w:t xml:space="preserve"> 2016. </w:t>
      </w:r>
      <w:proofErr w:type="spellStart"/>
      <w:r w:rsidRPr="0028210A">
        <w:rPr>
          <w:rFonts w:asciiTheme="majorBidi" w:hAnsiTheme="majorBidi" w:cstheme="majorBidi"/>
          <w:color w:val="222222"/>
          <w:sz w:val="24"/>
          <w:szCs w:val="24"/>
          <w:highlight w:val="white"/>
        </w:rPr>
        <w:t>Tentang</w:t>
      </w:r>
      <w:proofErr w:type="spellEnd"/>
      <w:r w:rsidRPr="0028210A">
        <w:rPr>
          <w:rFonts w:asciiTheme="majorBidi" w:hAnsiTheme="majorBidi" w:cstheme="majorBidi"/>
          <w:color w:val="222222"/>
          <w:sz w:val="24"/>
          <w:szCs w:val="24"/>
          <w:highlight w:val="white"/>
        </w:rPr>
        <w:t xml:space="preserve"> Kesehatan dan </w:t>
      </w:r>
      <w:proofErr w:type="spellStart"/>
      <w:r w:rsidRPr="0028210A">
        <w:rPr>
          <w:rFonts w:asciiTheme="majorBidi" w:hAnsiTheme="majorBidi" w:cstheme="majorBidi"/>
          <w:color w:val="222222"/>
          <w:sz w:val="24"/>
          <w:szCs w:val="24"/>
          <w:highlight w:val="white"/>
        </w:rPr>
        <w:t>Keselamatan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Kerja</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Rumah</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Sakit</w:t>
      </w:r>
      <w:proofErr w:type="spellEnd"/>
    </w:p>
    <w:p w14:paraId="5F61D99F"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proofErr w:type="spellStart"/>
      <w:r w:rsidRPr="0028210A">
        <w:rPr>
          <w:rFonts w:asciiTheme="majorBidi" w:hAnsiTheme="majorBidi" w:cstheme="majorBidi"/>
          <w:color w:val="222222"/>
          <w:sz w:val="24"/>
          <w:szCs w:val="24"/>
          <w:highlight w:val="white"/>
        </w:rPr>
        <w:t>Peraturan</w:t>
      </w:r>
      <w:proofErr w:type="spellEnd"/>
      <w:r w:rsidRPr="0028210A">
        <w:rPr>
          <w:rFonts w:asciiTheme="majorBidi" w:hAnsiTheme="majorBidi" w:cstheme="majorBidi"/>
          <w:color w:val="222222"/>
          <w:sz w:val="24"/>
          <w:szCs w:val="24"/>
          <w:highlight w:val="white"/>
        </w:rPr>
        <w:t xml:space="preserve"> Menteri Kesehatan No. 52 </w:t>
      </w:r>
      <w:proofErr w:type="spellStart"/>
      <w:r w:rsidRPr="0028210A">
        <w:rPr>
          <w:rFonts w:asciiTheme="majorBidi" w:hAnsiTheme="majorBidi" w:cstheme="majorBidi"/>
          <w:color w:val="222222"/>
          <w:sz w:val="24"/>
          <w:szCs w:val="24"/>
          <w:highlight w:val="white"/>
        </w:rPr>
        <w:t>tahun</w:t>
      </w:r>
      <w:proofErr w:type="spellEnd"/>
      <w:r w:rsidRPr="0028210A">
        <w:rPr>
          <w:rFonts w:asciiTheme="majorBidi" w:hAnsiTheme="majorBidi" w:cstheme="majorBidi"/>
          <w:color w:val="222222"/>
          <w:sz w:val="24"/>
          <w:szCs w:val="24"/>
          <w:highlight w:val="white"/>
        </w:rPr>
        <w:t xml:space="preserve"> 2018 </w:t>
      </w:r>
      <w:proofErr w:type="spellStart"/>
      <w:r w:rsidRPr="0028210A">
        <w:rPr>
          <w:rFonts w:asciiTheme="majorBidi" w:hAnsiTheme="majorBidi" w:cstheme="majorBidi"/>
          <w:color w:val="222222"/>
          <w:sz w:val="24"/>
          <w:szCs w:val="24"/>
          <w:highlight w:val="white"/>
        </w:rPr>
        <w:t>Tentang</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Keselamatan</w:t>
      </w:r>
      <w:proofErr w:type="spellEnd"/>
      <w:r w:rsidRPr="0028210A">
        <w:rPr>
          <w:rFonts w:asciiTheme="majorBidi" w:hAnsiTheme="majorBidi" w:cstheme="majorBidi"/>
          <w:color w:val="222222"/>
          <w:sz w:val="24"/>
          <w:szCs w:val="24"/>
          <w:highlight w:val="white"/>
        </w:rPr>
        <w:t xml:space="preserve"> dan Kesehatan </w:t>
      </w:r>
      <w:proofErr w:type="spellStart"/>
      <w:r w:rsidRPr="0028210A">
        <w:rPr>
          <w:rFonts w:asciiTheme="majorBidi" w:hAnsiTheme="majorBidi" w:cstheme="majorBidi"/>
          <w:color w:val="222222"/>
          <w:sz w:val="24"/>
          <w:szCs w:val="24"/>
          <w:highlight w:val="white"/>
        </w:rPr>
        <w:t>Kerja</w:t>
      </w:r>
      <w:proofErr w:type="spellEnd"/>
      <w:r w:rsidRPr="0028210A">
        <w:rPr>
          <w:rFonts w:asciiTheme="majorBidi" w:hAnsiTheme="majorBidi" w:cstheme="majorBidi"/>
          <w:color w:val="222222"/>
          <w:sz w:val="24"/>
          <w:szCs w:val="24"/>
          <w:highlight w:val="white"/>
        </w:rPr>
        <w:t xml:space="preserve"> di </w:t>
      </w:r>
      <w:proofErr w:type="spellStart"/>
      <w:r w:rsidRPr="0028210A">
        <w:rPr>
          <w:rFonts w:asciiTheme="majorBidi" w:hAnsiTheme="majorBidi" w:cstheme="majorBidi"/>
          <w:color w:val="222222"/>
          <w:sz w:val="24"/>
          <w:szCs w:val="24"/>
          <w:highlight w:val="white"/>
        </w:rPr>
        <w:t>Fasilitas</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Pelayanan</w:t>
      </w:r>
      <w:proofErr w:type="spellEnd"/>
      <w:r w:rsidRPr="0028210A">
        <w:rPr>
          <w:rFonts w:asciiTheme="majorBidi" w:hAnsiTheme="majorBidi" w:cstheme="majorBidi"/>
          <w:color w:val="222222"/>
          <w:sz w:val="24"/>
          <w:szCs w:val="24"/>
          <w:highlight w:val="white"/>
        </w:rPr>
        <w:t xml:space="preserve"> Kesehatan</w:t>
      </w:r>
    </w:p>
    <w:p w14:paraId="47E698DB"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r w:rsidRPr="0028210A">
        <w:rPr>
          <w:rFonts w:asciiTheme="majorBidi" w:hAnsiTheme="majorBidi" w:cstheme="majorBidi"/>
          <w:color w:val="222222"/>
          <w:sz w:val="24"/>
          <w:szCs w:val="24"/>
          <w:highlight w:val="white"/>
        </w:rPr>
        <w:t xml:space="preserve">Ramadhan, A. A. (2022). </w:t>
      </w:r>
      <w:proofErr w:type="spellStart"/>
      <w:r w:rsidRPr="0028210A">
        <w:rPr>
          <w:rFonts w:asciiTheme="majorBidi" w:hAnsiTheme="majorBidi" w:cstheme="majorBidi"/>
          <w:color w:val="222222"/>
          <w:sz w:val="24"/>
          <w:szCs w:val="24"/>
          <w:highlight w:val="white"/>
        </w:rPr>
        <w:t>Hubungan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Pengetahuan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Terhadap</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Kesiapsiagaan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Bencana</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Kebakaran</w:t>
      </w:r>
      <w:proofErr w:type="spellEnd"/>
      <w:r w:rsidRPr="0028210A">
        <w:rPr>
          <w:rFonts w:asciiTheme="majorBidi" w:hAnsiTheme="majorBidi" w:cstheme="majorBidi"/>
          <w:color w:val="222222"/>
          <w:sz w:val="24"/>
          <w:szCs w:val="24"/>
          <w:highlight w:val="white"/>
        </w:rPr>
        <w:t xml:space="preserve"> Pada </w:t>
      </w:r>
      <w:proofErr w:type="spellStart"/>
      <w:r w:rsidRPr="0028210A">
        <w:rPr>
          <w:rFonts w:asciiTheme="majorBidi" w:hAnsiTheme="majorBidi" w:cstheme="majorBidi"/>
          <w:color w:val="222222"/>
          <w:sz w:val="24"/>
          <w:szCs w:val="24"/>
          <w:highlight w:val="white"/>
        </w:rPr>
        <w:t>Karyawan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Instalasi</w:t>
      </w:r>
      <w:proofErr w:type="spellEnd"/>
      <w:r w:rsidRPr="0028210A">
        <w:rPr>
          <w:rFonts w:asciiTheme="majorBidi" w:hAnsiTheme="majorBidi" w:cstheme="majorBidi"/>
          <w:color w:val="222222"/>
          <w:sz w:val="24"/>
          <w:szCs w:val="24"/>
          <w:highlight w:val="white"/>
        </w:rPr>
        <w:t xml:space="preserve"> Rawat </w:t>
      </w:r>
      <w:proofErr w:type="spellStart"/>
      <w:r w:rsidRPr="0028210A">
        <w:rPr>
          <w:rFonts w:asciiTheme="majorBidi" w:hAnsiTheme="majorBidi" w:cstheme="majorBidi"/>
          <w:color w:val="222222"/>
          <w:sz w:val="24"/>
          <w:szCs w:val="24"/>
          <w:highlight w:val="white"/>
        </w:rPr>
        <w:t>Inap</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Rumah</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Sakit</w:t>
      </w:r>
      <w:proofErr w:type="spellEnd"/>
      <w:r w:rsidRPr="0028210A">
        <w:rPr>
          <w:rFonts w:asciiTheme="majorBidi" w:hAnsiTheme="majorBidi" w:cstheme="majorBidi"/>
          <w:color w:val="222222"/>
          <w:sz w:val="24"/>
          <w:szCs w:val="24"/>
          <w:highlight w:val="white"/>
        </w:rPr>
        <w:t xml:space="preserve"> Jiwa </w:t>
      </w:r>
      <w:proofErr w:type="spellStart"/>
      <w:r w:rsidRPr="0028210A">
        <w:rPr>
          <w:rFonts w:asciiTheme="majorBidi" w:hAnsiTheme="majorBidi" w:cstheme="majorBidi"/>
          <w:color w:val="222222"/>
          <w:sz w:val="24"/>
          <w:szCs w:val="24"/>
          <w:highlight w:val="white"/>
        </w:rPr>
        <w:t>Menur</w:t>
      </w:r>
      <w:proofErr w:type="spellEnd"/>
      <w:r w:rsidRPr="0028210A">
        <w:rPr>
          <w:rFonts w:asciiTheme="majorBidi" w:hAnsiTheme="majorBidi" w:cstheme="majorBidi"/>
          <w:color w:val="222222"/>
          <w:sz w:val="24"/>
          <w:szCs w:val="24"/>
          <w:highlight w:val="white"/>
        </w:rPr>
        <w:t xml:space="preserve"> Kota Surabaya </w:t>
      </w:r>
      <w:proofErr w:type="spellStart"/>
      <w:r w:rsidRPr="0028210A">
        <w:rPr>
          <w:rFonts w:asciiTheme="majorBidi" w:hAnsiTheme="majorBidi" w:cstheme="majorBidi"/>
          <w:color w:val="222222"/>
          <w:sz w:val="24"/>
          <w:szCs w:val="24"/>
          <w:highlight w:val="white"/>
        </w:rPr>
        <w:t>Provinsi</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Jawa</w:t>
      </w:r>
      <w:proofErr w:type="spellEnd"/>
      <w:r w:rsidRPr="0028210A">
        <w:rPr>
          <w:rFonts w:asciiTheme="majorBidi" w:hAnsiTheme="majorBidi" w:cstheme="majorBidi"/>
          <w:color w:val="222222"/>
          <w:sz w:val="24"/>
          <w:szCs w:val="24"/>
          <w:highlight w:val="white"/>
        </w:rPr>
        <w:t xml:space="preserve"> Timur </w:t>
      </w:r>
      <w:proofErr w:type="spellStart"/>
      <w:r w:rsidRPr="0028210A">
        <w:rPr>
          <w:rFonts w:asciiTheme="majorBidi" w:hAnsiTheme="majorBidi" w:cstheme="majorBidi"/>
          <w:color w:val="222222"/>
          <w:sz w:val="24"/>
          <w:szCs w:val="24"/>
          <w:highlight w:val="white"/>
        </w:rPr>
        <w:t>tahun</w:t>
      </w:r>
      <w:proofErr w:type="spellEnd"/>
      <w:r w:rsidRPr="0028210A">
        <w:rPr>
          <w:rFonts w:asciiTheme="majorBidi" w:hAnsiTheme="majorBidi" w:cstheme="majorBidi"/>
          <w:color w:val="222222"/>
          <w:sz w:val="24"/>
          <w:szCs w:val="24"/>
          <w:highlight w:val="white"/>
        </w:rPr>
        <w:t xml:space="preserve"> 2022 </w:t>
      </w:r>
    </w:p>
    <w:p w14:paraId="7482D934"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r w:rsidRPr="0028210A">
        <w:rPr>
          <w:rFonts w:asciiTheme="majorBidi" w:hAnsiTheme="majorBidi" w:cstheme="majorBidi"/>
          <w:color w:val="222222"/>
          <w:sz w:val="24"/>
          <w:szCs w:val="24"/>
          <w:highlight w:val="white"/>
        </w:rPr>
        <w:t xml:space="preserve">Sariah, S. (2020). </w:t>
      </w:r>
      <w:proofErr w:type="spellStart"/>
      <w:r w:rsidRPr="0028210A">
        <w:rPr>
          <w:rFonts w:asciiTheme="majorBidi" w:hAnsiTheme="majorBidi" w:cstheme="majorBidi"/>
          <w:color w:val="222222"/>
          <w:sz w:val="24"/>
          <w:szCs w:val="24"/>
          <w:highlight w:val="white"/>
        </w:rPr>
        <w:t>Analisis</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Kecelakaan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Kerja</w:t>
      </w:r>
      <w:proofErr w:type="spellEnd"/>
      <w:r w:rsidRPr="0028210A">
        <w:rPr>
          <w:rFonts w:asciiTheme="majorBidi" w:hAnsiTheme="majorBidi" w:cstheme="majorBidi"/>
          <w:color w:val="222222"/>
          <w:sz w:val="24"/>
          <w:szCs w:val="24"/>
          <w:highlight w:val="white"/>
        </w:rPr>
        <w:t xml:space="preserve"> pada </w:t>
      </w:r>
      <w:proofErr w:type="spellStart"/>
      <w:r w:rsidRPr="0028210A">
        <w:rPr>
          <w:rFonts w:asciiTheme="majorBidi" w:hAnsiTheme="majorBidi" w:cstheme="majorBidi"/>
          <w:color w:val="222222"/>
          <w:sz w:val="24"/>
          <w:szCs w:val="24"/>
          <w:highlight w:val="white"/>
        </w:rPr>
        <w:t>Perawat</w:t>
      </w:r>
      <w:proofErr w:type="spellEnd"/>
      <w:r w:rsidRPr="0028210A">
        <w:rPr>
          <w:rFonts w:asciiTheme="majorBidi" w:hAnsiTheme="majorBidi" w:cstheme="majorBidi"/>
          <w:color w:val="222222"/>
          <w:sz w:val="24"/>
          <w:szCs w:val="24"/>
          <w:highlight w:val="white"/>
        </w:rPr>
        <w:t xml:space="preserve"> di RS dan </w:t>
      </w:r>
      <w:proofErr w:type="spellStart"/>
      <w:r w:rsidRPr="0028210A">
        <w:rPr>
          <w:rFonts w:asciiTheme="majorBidi" w:hAnsiTheme="majorBidi" w:cstheme="majorBidi"/>
          <w:color w:val="222222"/>
          <w:sz w:val="24"/>
          <w:szCs w:val="24"/>
          <w:highlight w:val="white"/>
        </w:rPr>
        <w:t>Puskesmas</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Sebuah</w:t>
      </w:r>
      <w:proofErr w:type="spellEnd"/>
      <w:r w:rsidRPr="0028210A">
        <w:rPr>
          <w:rFonts w:asciiTheme="majorBidi" w:hAnsiTheme="majorBidi" w:cstheme="majorBidi"/>
          <w:color w:val="222222"/>
          <w:sz w:val="24"/>
          <w:szCs w:val="24"/>
          <w:highlight w:val="white"/>
        </w:rPr>
        <w:t xml:space="preserve"> Review Hasil </w:t>
      </w:r>
      <w:proofErr w:type="spellStart"/>
      <w:r w:rsidRPr="0028210A">
        <w:rPr>
          <w:rFonts w:asciiTheme="majorBidi" w:hAnsiTheme="majorBidi" w:cstheme="majorBidi"/>
          <w:color w:val="222222"/>
          <w:sz w:val="24"/>
          <w:szCs w:val="24"/>
          <w:highlight w:val="white"/>
        </w:rPr>
        <w:t>Penelitian</w:t>
      </w:r>
      <w:proofErr w:type="spellEnd"/>
      <w:r w:rsidRPr="0028210A">
        <w:rPr>
          <w:rFonts w:asciiTheme="majorBidi" w:hAnsiTheme="majorBidi" w:cstheme="majorBidi"/>
          <w:color w:val="222222"/>
          <w:sz w:val="24"/>
          <w:szCs w:val="24"/>
          <w:highlight w:val="white"/>
        </w:rPr>
        <w:t xml:space="preserve">. </w:t>
      </w:r>
    </w:p>
    <w:p w14:paraId="5AD3A350"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r w:rsidRPr="0028210A">
        <w:rPr>
          <w:rFonts w:asciiTheme="majorBidi" w:hAnsiTheme="majorBidi" w:cstheme="majorBidi"/>
          <w:color w:val="222222"/>
          <w:sz w:val="24"/>
          <w:szCs w:val="24"/>
          <w:highlight w:val="white"/>
        </w:rPr>
        <w:t xml:space="preserve">Silvia, N. (2022). </w:t>
      </w:r>
      <w:proofErr w:type="spellStart"/>
      <w:r w:rsidRPr="0028210A">
        <w:rPr>
          <w:rFonts w:asciiTheme="majorBidi" w:hAnsiTheme="majorBidi" w:cstheme="majorBidi"/>
          <w:color w:val="222222"/>
          <w:sz w:val="24"/>
          <w:szCs w:val="24"/>
          <w:highlight w:val="white"/>
        </w:rPr>
        <w:t>Analisis</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Manajemen</w:t>
      </w:r>
      <w:proofErr w:type="spellEnd"/>
      <w:r w:rsidRPr="0028210A">
        <w:rPr>
          <w:rFonts w:asciiTheme="majorBidi" w:hAnsiTheme="majorBidi" w:cstheme="majorBidi"/>
          <w:color w:val="222222"/>
          <w:sz w:val="24"/>
          <w:szCs w:val="24"/>
          <w:highlight w:val="white"/>
        </w:rPr>
        <w:t xml:space="preserve"> Program </w:t>
      </w:r>
      <w:proofErr w:type="spellStart"/>
      <w:r w:rsidRPr="0028210A">
        <w:rPr>
          <w:rFonts w:asciiTheme="majorBidi" w:hAnsiTheme="majorBidi" w:cstheme="majorBidi"/>
          <w:color w:val="222222"/>
          <w:sz w:val="24"/>
          <w:szCs w:val="24"/>
          <w:highlight w:val="white"/>
        </w:rPr>
        <w:t>Keselamatan</w:t>
      </w:r>
      <w:proofErr w:type="spellEnd"/>
      <w:r w:rsidRPr="0028210A">
        <w:rPr>
          <w:rFonts w:asciiTheme="majorBidi" w:hAnsiTheme="majorBidi" w:cstheme="majorBidi"/>
          <w:color w:val="222222"/>
          <w:sz w:val="24"/>
          <w:szCs w:val="24"/>
          <w:highlight w:val="white"/>
        </w:rPr>
        <w:t xml:space="preserve"> Dan Kesehatan </w:t>
      </w:r>
      <w:proofErr w:type="spellStart"/>
      <w:r w:rsidRPr="0028210A">
        <w:rPr>
          <w:rFonts w:asciiTheme="majorBidi" w:hAnsiTheme="majorBidi" w:cstheme="majorBidi"/>
          <w:color w:val="222222"/>
          <w:sz w:val="24"/>
          <w:szCs w:val="24"/>
          <w:highlight w:val="white"/>
        </w:rPr>
        <w:t>Kerja</w:t>
      </w:r>
      <w:proofErr w:type="spellEnd"/>
      <w:r w:rsidRPr="0028210A">
        <w:rPr>
          <w:rFonts w:asciiTheme="majorBidi" w:hAnsiTheme="majorBidi" w:cstheme="majorBidi"/>
          <w:color w:val="222222"/>
          <w:sz w:val="24"/>
          <w:szCs w:val="24"/>
          <w:highlight w:val="white"/>
        </w:rPr>
        <w:t xml:space="preserve"> di RSUD </w:t>
      </w:r>
      <w:proofErr w:type="spellStart"/>
      <w:r w:rsidRPr="0028210A">
        <w:rPr>
          <w:rFonts w:asciiTheme="majorBidi" w:hAnsiTheme="majorBidi" w:cstheme="majorBidi"/>
          <w:color w:val="222222"/>
          <w:sz w:val="24"/>
          <w:szCs w:val="24"/>
          <w:highlight w:val="white"/>
        </w:rPr>
        <w:t>Sijunjung</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Tahun</w:t>
      </w:r>
      <w:proofErr w:type="spellEnd"/>
      <w:r w:rsidRPr="0028210A">
        <w:rPr>
          <w:rFonts w:asciiTheme="majorBidi" w:hAnsiTheme="majorBidi" w:cstheme="majorBidi"/>
          <w:color w:val="222222"/>
          <w:sz w:val="24"/>
          <w:szCs w:val="24"/>
          <w:highlight w:val="white"/>
        </w:rPr>
        <w:t xml:space="preserve"> 2022 </w:t>
      </w:r>
    </w:p>
    <w:p w14:paraId="042D24FC"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proofErr w:type="gramStart"/>
      <w:r w:rsidRPr="0028210A">
        <w:rPr>
          <w:rFonts w:asciiTheme="majorBidi" w:hAnsiTheme="majorBidi" w:cstheme="majorBidi"/>
          <w:color w:val="222222"/>
          <w:sz w:val="24"/>
          <w:szCs w:val="24"/>
          <w:highlight w:val="white"/>
        </w:rPr>
        <w:t>Siregar,.</w:t>
      </w:r>
      <w:proofErr w:type="gramEnd"/>
      <w:r w:rsidRPr="0028210A">
        <w:rPr>
          <w:rFonts w:asciiTheme="majorBidi" w:hAnsiTheme="majorBidi" w:cstheme="majorBidi"/>
          <w:color w:val="222222"/>
          <w:sz w:val="24"/>
          <w:szCs w:val="24"/>
          <w:highlight w:val="white"/>
        </w:rPr>
        <w:t xml:space="preserve">2020.Penerapan Kesehatan &amp; </w:t>
      </w:r>
      <w:proofErr w:type="spellStart"/>
      <w:r w:rsidRPr="0028210A">
        <w:rPr>
          <w:rFonts w:asciiTheme="majorBidi" w:hAnsiTheme="majorBidi" w:cstheme="majorBidi"/>
          <w:color w:val="222222"/>
          <w:sz w:val="24"/>
          <w:szCs w:val="24"/>
          <w:highlight w:val="white"/>
        </w:rPr>
        <w:t>Keselamatan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Kerja</w:t>
      </w:r>
      <w:proofErr w:type="spellEnd"/>
      <w:r w:rsidRPr="0028210A">
        <w:rPr>
          <w:rFonts w:asciiTheme="majorBidi" w:hAnsiTheme="majorBidi" w:cstheme="majorBidi"/>
          <w:color w:val="222222"/>
          <w:sz w:val="24"/>
          <w:szCs w:val="24"/>
          <w:highlight w:val="white"/>
        </w:rPr>
        <w:t xml:space="preserve"> Di </w:t>
      </w:r>
      <w:proofErr w:type="spellStart"/>
      <w:r w:rsidRPr="0028210A">
        <w:rPr>
          <w:rFonts w:asciiTheme="majorBidi" w:hAnsiTheme="majorBidi" w:cstheme="majorBidi"/>
          <w:color w:val="222222"/>
          <w:sz w:val="24"/>
          <w:szCs w:val="24"/>
          <w:highlight w:val="white"/>
        </w:rPr>
        <w:t>Rumah</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Sakit.Sumatera</w:t>
      </w:r>
      <w:proofErr w:type="spellEnd"/>
      <w:r w:rsidRPr="0028210A">
        <w:rPr>
          <w:rFonts w:asciiTheme="majorBidi" w:hAnsiTheme="majorBidi" w:cstheme="majorBidi"/>
          <w:color w:val="222222"/>
          <w:sz w:val="24"/>
          <w:szCs w:val="24"/>
          <w:highlight w:val="white"/>
        </w:rPr>
        <w:t>.</w:t>
      </w:r>
    </w:p>
    <w:p w14:paraId="52F080C2"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proofErr w:type="spellStart"/>
      <w:r w:rsidRPr="0028210A">
        <w:rPr>
          <w:rFonts w:asciiTheme="majorBidi" w:hAnsiTheme="majorBidi" w:cstheme="majorBidi"/>
          <w:color w:val="222222"/>
          <w:sz w:val="24"/>
          <w:szCs w:val="24"/>
          <w:highlight w:val="white"/>
        </w:rPr>
        <w:t>Soputan</w:t>
      </w:r>
      <w:proofErr w:type="spellEnd"/>
      <w:r w:rsidRPr="0028210A">
        <w:rPr>
          <w:rFonts w:asciiTheme="majorBidi" w:hAnsiTheme="majorBidi" w:cstheme="majorBidi"/>
          <w:color w:val="222222"/>
          <w:sz w:val="24"/>
          <w:szCs w:val="24"/>
          <w:highlight w:val="white"/>
        </w:rPr>
        <w:t xml:space="preserve">, G. Bonny F </w:t>
      </w:r>
      <w:proofErr w:type="spellStart"/>
      <w:r w:rsidRPr="0028210A">
        <w:rPr>
          <w:rFonts w:asciiTheme="majorBidi" w:hAnsiTheme="majorBidi" w:cstheme="majorBidi"/>
          <w:color w:val="222222"/>
          <w:sz w:val="24"/>
          <w:szCs w:val="24"/>
          <w:highlight w:val="white"/>
        </w:rPr>
        <w:t>Sompie</w:t>
      </w:r>
      <w:proofErr w:type="spellEnd"/>
      <w:r w:rsidRPr="0028210A">
        <w:rPr>
          <w:rFonts w:asciiTheme="majorBidi" w:hAnsiTheme="majorBidi" w:cstheme="majorBidi"/>
          <w:color w:val="222222"/>
          <w:sz w:val="24"/>
          <w:szCs w:val="24"/>
          <w:highlight w:val="white"/>
        </w:rPr>
        <w:t xml:space="preserve">. dan Robert JM </w:t>
      </w:r>
      <w:proofErr w:type="spellStart"/>
      <w:r w:rsidRPr="0028210A">
        <w:rPr>
          <w:rFonts w:asciiTheme="majorBidi" w:hAnsiTheme="majorBidi" w:cstheme="majorBidi"/>
          <w:color w:val="222222"/>
          <w:sz w:val="24"/>
          <w:szCs w:val="24"/>
          <w:highlight w:val="white"/>
        </w:rPr>
        <w:t>Mandangi</w:t>
      </w:r>
      <w:proofErr w:type="spellEnd"/>
      <w:r w:rsidRPr="0028210A">
        <w:rPr>
          <w:rFonts w:asciiTheme="majorBidi" w:hAnsiTheme="majorBidi" w:cstheme="majorBidi"/>
          <w:color w:val="222222"/>
          <w:sz w:val="24"/>
          <w:szCs w:val="24"/>
          <w:highlight w:val="white"/>
        </w:rPr>
        <w:t>. 2014 “</w:t>
      </w:r>
      <w:proofErr w:type="spellStart"/>
      <w:r w:rsidRPr="0028210A">
        <w:rPr>
          <w:rFonts w:asciiTheme="majorBidi" w:hAnsiTheme="majorBidi" w:cstheme="majorBidi"/>
          <w:color w:val="222222"/>
          <w:sz w:val="24"/>
          <w:szCs w:val="24"/>
          <w:highlight w:val="white"/>
        </w:rPr>
        <w:t>Manajemen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Risiko</w:t>
      </w:r>
      <w:proofErr w:type="spellEnd"/>
      <w:r w:rsidRPr="0028210A">
        <w:rPr>
          <w:rFonts w:asciiTheme="majorBidi" w:hAnsiTheme="majorBidi" w:cstheme="majorBidi"/>
          <w:color w:val="222222"/>
          <w:sz w:val="24"/>
          <w:szCs w:val="24"/>
          <w:highlight w:val="white"/>
        </w:rPr>
        <w:t xml:space="preserve"> Kesehatan Dan </w:t>
      </w:r>
      <w:proofErr w:type="spellStart"/>
      <w:r w:rsidRPr="0028210A">
        <w:rPr>
          <w:rFonts w:asciiTheme="majorBidi" w:hAnsiTheme="majorBidi" w:cstheme="majorBidi"/>
          <w:color w:val="222222"/>
          <w:sz w:val="24"/>
          <w:szCs w:val="24"/>
          <w:highlight w:val="white"/>
        </w:rPr>
        <w:t>Keselamatan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Kerja</w:t>
      </w:r>
      <w:proofErr w:type="spellEnd"/>
      <w:r w:rsidRPr="0028210A">
        <w:rPr>
          <w:rFonts w:asciiTheme="majorBidi" w:hAnsiTheme="majorBidi" w:cstheme="majorBidi"/>
          <w:color w:val="222222"/>
          <w:sz w:val="24"/>
          <w:szCs w:val="24"/>
          <w:highlight w:val="white"/>
        </w:rPr>
        <w:t xml:space="preserve"> (K</w:t>
      </w:r>
      <w:proofErr w:type="gramStart"/>
      <w:r w:rsidRPr="0028210A">
        <w:rPr>
          <w:rFonts w:asciiTheme="majorBidi" w:hAnsiTheme="majorBidi" w:cstheme="majorBidi"/>
          <w:color w:val="222222"/>
          <w:sz w:val="24"/>
          <w:szCs w:val="24"/>
          <w:highlight w:val="white"/>
        </w:rPr>
        <w:t>3)(</w:t>
      </w:r>
      <w:proofErr w:type="spellStart"/>
      <w:proofErr w:type="gramEnd"/>
      <w:r w:rsidRPr="0028210A">
        <w:rPr>
          <w:rFonts w:asciiTheme="majorBidi" w:hAnsiTheme="majorBidi" w:cstheme="majorBidi"/>
          <w:color w:val="222222"/>
          <w:sz w:val="24"/>
          <w:szCs w:val="24"/>
          <w:highlight w:val="white"/>
        </w:rPr>
        <w:t>Studi</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Kasus</w:t>
      </w:r>
      <w:proofErr w:type="spellEnd"/>
      <w:r w:rsidRPr="0028210A">
        <w:rPr>
          <w:rFonts w:asciiTheme="majorBidi" w:hAnsiTheme="majorBidi" w:cstheme="majorBidi"/>
          <w:color w:val="222222"/>
          <w:sz w:val="24"/>
          <w:szCs w:val="24"/>
          <w:highlight w:val="white"/>
        </w:rPr>
        <w:t xml:space="preserve"> Pada Pembangunan Gedung </w:t>
      </w:r>
      <w:proofErr w:type="spellStart"/>
      <w:r w:rsidRPr="0028210A">
        <w:rPr>
          <w:rFonts w:asciiTheme="majorBidi" w:hAnsiTheme="majorBidi" w:cstheme="majorBidi"/>
          <w:color w:val="222222"/>
          <w:sz w:val="24"/>
          <w:szCs w:val="24"/>
          <w:highlight w:val="white"/>
        </w:rPr>
        <w:t>Sma</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Eben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Haezar</w:t>
      </w:r>
      <w:proofErr w:type="spellEnd"/>
      <w:r w:rsidRPr="0028210A">
        <w:rPr>
          <w:rFonts w:asciiTheme="majorBidi" w:hAnsiTheme="majorBidi" w:cstheme="majorBidi"/>
          <w:color w:val="222222"/>
          <w:sz w:val="24"/>
          <w:szCs w:val="24"/>
          <w:highlight w:val="white"/>
        </w:rPr>
        <w:t xml:space="preserve">)”. </w:t>
      </w:r>
    </w:p>
    <w:p w14:paraId="6F886891"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proofErr w:type="spellStart"/>
      <w:r w:rsidRPr="0028210A">
        <w:rPr>
          <w:rFonts w:asciiTheme="majorBidi" w:hAnsiTheme="majorBidi" w:cstheme="majorBidi"/>
          <w:color w:val="222222"/>
          <w:sz w:val="24"/>
          <w:szCs w:val="24"/>
          <w:highlight w:val="white"/>
        </w:rPr>
        <w:t>Syahril</w:t>
      </w:r>
      <w:proofErr w:type="spellEnd"/>
      <w:r w:rsidRPr="0028210A">
        <w:rPr>
          <w:rFonts w:asciiTheme="majorBidi" w:hAnsiTheme="majorBidi" w:cstheme="majorBidi"/>
          <w:color w:val="222222"/>
          <w:sz w:val="24"/>
          <w:szCs w:val="24"/>
          <w:highlight w:val="white"/>
        </w:rPr>
        <w:t xml:space="preserve">, S. W., </w:t>
      </w:r>
      <w:proofErr w:type="spellStart"/>
      <w:r w:rsidRPr="0028210A">
        <w:rPr>
          <w:rFonts w:asciiTheme="majorBidi" w:hAnsiTheme="majorBidi" w:cstheme="majorBidi"/>
          <w:color w:val="222222"/>
          <w:sz w:val="24"/>
          <w:szCs w:val="24"/>
          <w:highlight w:val="white"/>
        </w:rPr>
        <w:t>Fachrin</w:t>
      </w:r>
      <w:proofErr w:type="spellEnd"/>
      <w:r w:rsidRPr="0028210A">
        <w:rPr>
          <w:rFonts w:asciiTheme="majorBidi" w:hAnsiTheme="majorBidi" w:cstheme="majorBidi"/>
          <w:color w:val="222222"/>
          <w:sz w:val="24"/>
          <w:szCs w:val="24"/>
          <w:highlight w:val="white"/>
        </w:rPr>
        <w:t xml:space="preserve">, S. A., &amp; </w:t>
      </w:r>
      <w:proofErr w:type="spellStart"/>
      <w:r w:rsidRPr="0028210A">
        <w:rPr>
          <w:rFonts w:asciiTheme="majorBidi" w:hAnsiTheme="majorBidi" w:cstheme="majorBidi"/>
          <w:color w:val="222222"/>
          <w:sz w:val="24"/>
          <w:szCs w:val="24"/>
          <w:highlight w:val="white"/>
        </w:rPr>
        <w:t>Muhsanah</w:t>
      </w:r>
      <w:proofErr w:type="spellEnd"/>
      <w:r w:rsidRPr="0028210A">
        <w:rPr>
          <w:rFonts w:asciiTheme="majorBidi" w:hAnsiTheme="majorBidi" w:cstheme="majorBidi"/>
          <w:color w:val="222222"/>
          <w:sz w:val="24"/>
          <w:szCs w:val="24"/>
          <w:highlight w:val="white"/>
        </w:rPr>
        <w:t xml:space="preserve">, F. (2023). Gambaran </w:t>
      </w:r>
      <w:proofErr w:type="spellStart"/>
      <w:r w:rsidRPr="0028210A">
        <w:rPr>
          <w:rFonts w:asciiTheme="majorBidi" w:hAnsiTheme="majorBidi" w:cstheme="majorBidi"/>
          <w:color w:val="222222"/>
          <w:sz w:val="24"/>
          <w:szCs w:val="24"/>
          <w:highlight w:val="white"/>
        </w:rPr>
        <w:t>Penerapan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Keselamatan</w:t>
      </w:r>
      <w:proofErr w:type="spellEnd"/>
      <w:r w:rsidRPr="0028210A">
        <w:rPr>
          <w:rFonts w:asciiTheme="majorBidi" w:hAnsiTheme="majorBidi" w:cstheme="majorBidi"/>
          <w:color w:val="222222"/>
          <w:sz w:val="24"/>
          <w:szCs w:val="24"/>
          <w:highlight w:val="white"/>
        </w:rPr>
        <w:t xml:space="preserve"> Dan Kesehatan </w:t>
      </w:r>
      <w:proofErr w:type="spellStart"/>
      <w:r w:rsidRPr="0028210A">
        <w:rPr>
          <w:rFonts w:asciiTheme="majorBidi" w:hAnsiTheme="majorBidi" w:cstheme="majorBidi"/>
          <w:color w:val="222222"/>
          <w:sz w:val="24"/>
          <w:szCs w:val="24"/>
          <w:highlight w:val="white"/>
        </w:rPr>
        <w:t>Kerja</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Rumah</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Sakit</w:t>
      </w:r>
      <w:proofErr w:type="spellEnd"/>
      <w:r w:rsidRPr="0028210A">
        <w:rPr>
          <w:rFonts w:asciiTheme="majorBidi" w:hAnsiTheme="majorBidi" w:cstheme="majorBidi"/>
          <w:color w:val="222222"/>
          <w:sz w:val="24"/>
          <w:szCs w:val="24"/>
          <w:highlight w:val="white"/>
        </w:rPr>
        <w:t xml:space="preserve"> (K3RS) di RSUD </w:t>
      </w:r>
      <w:proofErr w:type="spellStart"/>
      <w:r w:rsidRPr="0028210A">
        <w:rPr>
          <w:rFonts w:asciiTheme="majorBidi" w:hAnsiTheme="majorBidi" w:cstheme="majorBidi"/>
          <w:color w:val="222222"/>
          <w:sz w:val="24"/>
          <w:szCs w:val="24"/>
          <w:highlight w:val="white"/>
        </w:rPr>
        <w:t>Lapatarai</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Kabupaten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Barru</w:t>
      </w:r>
      <w:proofErr w:type="spellEnd"/>
      <w:r w:rsidRPr="0028210A">
        <w:rPr>
          <w:rFonts w:asciiTheme="majorBidi" w:hAnsiTheme="majorBidi" w:cstheme="majorBidi"/>
          <w:color w:val="222222"/>
          <w:sz w:val="24"/>
          <w:szCs w:val="24"/>
          <w:highlight w:val="white"/>
        </w:rPr>
        <w:t xml:space="preserve">. </w:t>
      </w:r>
    </w:p>
    <w:p w14:paraId="5F207790"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rPr>
      </w:pPr>
      <w:proofErr w:type="spellStart"/>
      <w:r w:rsidRPr="0028210A">
        <w:rPr>
          <w:rFonts w:asciiTheme="majorBidi" w:hAnsiTheme="majorBidi" w:cstheme="majorBidi"/>
          <w:color w:val="222222"/>
          <w:sz w:val="24"/>
          <w:szCs w:val="24"/>
          <w:highlight w:val="white"/>
        </w:rPr>
        <w:t>Tanjung</w:t>
      </w:r>
      <w:proofErr w:type="spellEnd"/>
      <w:proofErr w:type="gramStart"/>
      <w:r w:rsidRPr="0028210A">
        <w:rPr>
          <w:rFonts w:asciiTheme="majorBidi" w:hAnsiTheme="majorBidi" w:cstheme="majorBidi"/>
          <w:color w:val="222222"/>
          <w:sz w:val="24"/>
          <w:szCs w:val="24"/>
          <w:highlight w:val="white"/>
        </w:rPr>
        <w:t>,.</w:t>
      </w:r>
      <w:proofErr w:type="spellStart"/>
      <w:r w:rsidRPr="0028210A">
        <w:rPr>
          <w:rFonts w:asciiTheme="majorBidi" w:hAnsiTheme="majorBidi" w:cstheme="majorBidi"/>
          <w:color w:val="222222"/>
          <w:sz w:val="24"/>
          <w:szCs w:val="24"/>
          <w:highlight w:val="white"/>
        </w:rPr>
        <w:t>dkk</w:t>
      </w:r>
      <w:proofErr w:type="spellEnd"/>
      <w:proofErr w:type="gramEnd"/>
      <w:r w:rsidRPr="0028210A">
        <w:rPr>
          <w:rFonts w:asciiTheme="majorBidi" w:hAnsiTheme="majorBidi" w:cstheme="majorBidi"/>
          <w:color w:val="222222"/>
          <w:sz w:val="24"/>
          <w:szCs w:val="24"/>
          <w:highlight w:val="white"/>
        </w:rPr>
        <w:t xml:space="preserve">, 2022. Kesehatan &amp; </w:t>
      </w:r>
      <w:proofErr w:type="spellStart"/>
      <w:r w:rsidRPr="0028210A">
        <w:rPr>
          <w:rFonts w:asciiTheme="majorBidi" w:hAnsiTheme="majorBidi" w:cstheme="majorBidi"/>
          <w:color w:val="222222"/>
          <w:sz w:val="24"/>
          <w:szCs w:val="24"/>
          <w:highlight w:val="white"/>
        </w:rPr>
        <w:t>Keselamatan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Kerja</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Rumah</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Sakit.Sumatera</w:t>
      </w:r>
      <w:proofErr w:type="spellEnd"/>
      <w:r w:rsidRPr="0028210A">
        <w:rPr>
          <w:rFonts w:asciiTheme="majorBidi" w:hAnsiTheme="majorBidi" w:cstheme="majorBidi"/>
          <w:color w:val="222222"/>
          <w:sz w:val="24"/>
          <w:szCs w:val="24"/>
          <w:highlight w:val="white"/>
        </w:rPr>
        <w:t xml:space="preserve"> </w:t>
      </w:r>
      <w:proofErr w:type="gramStart"/>
      <w:r w:rsidRPr="0028210A">
        <w:rPr>
          <w:rFonts w:asciiTheme="majorBidi" w:hAnsiTheme="majorBidi" w:cstheme="majorBidi"/>
          <w:color w:val="222222"/>
          <w:sz w:val="24"/>
          <w:szCs w:val="24"/>
          <w:highlight w:val="white"/>
        </w:rPr>
        <w:t>Barat :</w:t>
      </w:r>
      <w:proofErr w:type="gram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PT.Global</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Eksekutif</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Teknologi</w:t>
      </w:r>
      <w:proofErr w:type="spellEnd"/>
    </w:p>
    <w:p w14:paraId="7B97B6EF" w14:textId="77777777" w:rsidR="0000346A" w:rsidRPr="0028210A" w:rsidRDefault="0000346A" w:rsidP="0000346A">
      <w:pPr>
        <w:spacing w:line="480" w:lineRule="auto"/>
        <w:ind w:left="708" w:hangingChars="296" w:hanging="710"/>
        <w:jc w:val="both"/>
        <w:rPr>
          <w:rFonts w:asciiTheme="majorBidi" w:hAnsiTheme="majorBidi" w:cstheme="majorBidi"/>
          <w:color w:val="222222"/>
          <w:sz w:val="24"/>
          <w:szCs w:val="24"/>
          <w:highlight w:val="white"/>
          <w:lang w:val="id-ID"/>
        </w:rPr>
      </w:pPr>
      <w:proofErr w:type="spellStart"/>
      <w:r w:rsidRPr="0028210A">
        <w:rPr>
          <w:rFonts w:asciiTheme="majorBidi" w:hAnsiTheme="majorBidi" w:cstheme="majorBidi"/>
          <w:color w:val="222222"/>
          <w:sz w:val="24"/>
          <w:szCs w:val="24"/>
          <w:highlight w:val="white"/>
        </w:rPr>
        <w:lastRenderedPageBreak/>
        <w:t>Widjaja</w:t>
      </w:r>
      <w:proofErr w:type="spellEnd"/>
      <w:r w:rsidRPr="0028210A">
        <w:rPr>
          <w:rFonts w:asciiTheme="majorBidi" w:hAnsiTheme="majorBidi" w:cstheme="majorBidi"/>
          <w:color w:val="222222"/>
          <w:sz w:val="24"/>
          <w:szCs w:val="24"/>
          <w:highlight w:val="white"/>
        </w:rPr>
        <w:t xml:space="preserve">, G., NA, A. T., </w:t>
      </w:r>
      <w:proofErr w:type="spellStart"/>
      <w:r w:rsidRPr="0028210A">
        <w:rPr>
          <w:rFonts w:asciiTheme="majorBidi" w:hAnsiTheme="majorBidi" w:cstheme="majorBidi"/>
          <w:color w:val="222222"/>
          <w:sz w:val="24"/>
          <w:szCs w:val="24"/>
          <w:highlight w:val="white"/>
        </w:rPr>
        <w:t>Rachmawati</w:t>
      </w:r>
      <w:proofErr w:type="spellEnd"/>
      <w:r w:rsidRPr="0028210A">
        <w:rPr>
          <w:rFonts w:asciiTheme="majorBidi" w:hAnsiTheme="majorBidi" w:cstheme="majorBidi"/>
          <w:color w:val="222222"/>
          <w:sz w:val="24"/>
          <w:szCs w:val="24"/>
          <w:highlight w:val="white"/>
        </w:rPr>
        <w:t xml:space="preserve">, A., LA, D. P. A., </w:t>
      </w:r>
      <w:proofErr w:type="spellStart"/>
      <w:r w:rsidRPr="0028210A">
        <w:rPr>
          <w:rFonts w:asciiTheme="majorBidi" w:hAnsiTheme="majorBidi" w:cstheme="majorBidi"/>
          <w:color w:val="222222"/>
          <w:sz w:val="24"/>
          <w:szCs w:val="24"/>
          <w:highlight w:val="white"/>
        </w:rPr>
        <w:t>Fachri</w:t>
      </w:r>
      <w:proofErr w:type="spellEnd"/>
      <w:r w:rsidRPr="0028210A">
        <w:rPr>
          <w:rFonts w:asciiTheme="majorBidi" w:hAnsiTheme="majorBidi" w:cstheme="majorBidi"/>
          <w:color w:val="222222"/>
          <w:sz w:val="24"/>
          <w:szCs w:val="24"/>
          <w:highlight w:val="white"/>
        </w:rPr>
        <w:t xml:space="preserve">, M., &amp; SA, P. A. (2022). </w:t>
      </w:r>
      <w:proofErr w:type="spellStart"/>
      <w:r w:rsidRPr="0028210A">
        <w:rPr>
          <w:rFonts w:asciiTheme="majorBidi" w:hAnsiTheme="majorBidi" w:cstheme="majorBidi"/>
          <w:color w:val="222222"/>
          <w:sz w:val="24"/>
          <w:szCs w:val="24"/>
          <w:highlight w:val="white"/>
        </w:rPr>
        <w:t>standar</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kesehatan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kerja</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bagi</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tenaga</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kesehatan</w:t>
      </w:r>
      <w:proofErr w:type="spellEnd"/>
      <w:r w:rsidRPr="0028210A">
        <w:rPr>
          <w:rFonts w:asciiTheme="majorBidi" w:hAnsiTheme="majorBidi" w:cstheme="majorBidi"/>
          <w:color w:val="222222"/>
          <w:sz w:val="24"/>
          <w:szCs w:val="24"/>
          <w:highlight w:val="white"/>
        </w:rPr>
        <w:t xml:space="preserve"> yang </w:t>
      </w:r>
      <w:proofErr w:type="spellStart"/>
      <w:r w:rsidRPr="0028210A">
        <w:rPr>
          <w:rFonts w:asciiTheme="majorBidi" w:hAnsiTheme="majorBidi" w:cstheme="majorBidi"/>
          <w:color w:val="222222"/>
          <w:sz w:val="24"/>
          <w:szCs w:val="24"/>
          <w:highlight w:val="white"/>
        </w:rPr>
        <w:t>bekerja</w:t>
      </w:r>
      <w:proofErr w:type="spellEnd"/>
      <w:r w:rsidRPr="0028210A">
        <w:rPr>
          <w:rFonts w:asciiTheme="majorBidi" w:hAnsiTheme="majorBidi" w:cstheme="majorBidi"/>
          <w:color w:val="222222"/>
          <w:sz w:val="24"/>
          <w:szCs w:val="24"/>
          <w:highlight w:val="white"/>
        </w:rPr>
        <w:t xml:space="preserve"> di </w:t>
      </w:r>
      <w:proofErr w:type="spellStart"/>
      <w:r w:rsidRPr="0028210A">
        <w:rPr>
          <w:rFonts w:asciiTheme="majorBidi" w:hAnsiTheme="majorBidi" w:cstheme="majorBidi"/>
          <w:color w:val="222222"/>
          <w:sz w:val="24"/>
          <w:szCs w:val="24"/>
          <w:highlight w:val="white"/>
        </w:rPr>
        <w:t>rumah</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sakit</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berdasarkan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peraturan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perundang-undangan</w:t>
      </w:r>
      <w:proofErr w:type="spellEnd"/>
      <w:r w:rsidRPr="0028210A">
        <w:rPr>
          <w:rFonts w:asciiTheme="majorBidi" w:hAnsiTheme="majorBidi" w:cstheme="majorBidi"/>
          <w:color w:val="222222"/>
          <w:sz w:val="24"/>
          <w:szCs w:val="24"/>
          <w:highlight w:val="white"/>
        </w:rPr>
        <w:t xml:space="preserve"> yang </w:t>
      </w:r>
      <w:proofErr w:type="spellStart"/>
      <w:r w:rsidRPr="0028210A">
        <w:rPr>
          <w:rFonts w:asciiTheme="majorBidi" w:hAnsiTheme="majorBidi" w:cstheme="majorBidi"/>
          <w:color w:val="222222"/>
          <w:sz w:val="24"/>
          <w:szCs w:val="24"/>
          <w:highlight w:val="white"/>
        </w:rPr>
        <w:t>berlaku</w:t>
      </w:r>
      <w:proofErr w:type="spellEnd"/>
      <w:r w:rsidRPr="0028210A">
        <w:rPr>
          <w:rFonts w:asciiTheme="majorBidi" w:hAnsiTheme="majorBidi" w:cstheme="majorBidi"/>
          <w:color w:val="222222"/>
          <w:sz w:val="24"/>
          <w:szCs w:val="24"/>
          <w:highlight w:val="white"/>
        </w:rPr>
        <w:t xml:space="preserve">. </w:t>
      </w:r>
    </w:p>
    <w:p w14:paraId="0651F70C" w14:textId="06C733EB" w:rsidR="0000346A" w:rsidRPr="00D64A49" w:rsidRDefault="0000346A" w:rsidP="0000346A">
      <w:pPr>
        <w:spacing w:line="480" w:lineRule="auto"/>
        <w:ind w:left="708" w:hangingChars="296" w:hanging="710"/>
        <w:jc w:val="both"/>
        <w:rPr>
          <w:rFonts w:asciiTheme="majorBidi" w:hAnsiTheme="majorBidi" w:cstheme="majorBidi"/>
          <w:color w:val="222222"/>
          <w:sz w:val="24"/>
          <w:szCs w:val="24"/>
          <w:highlight w:val="white"/>
          <w:lang w:val="en-GB"/>
        </w:rPr>
        <w:sectPr w:rsidR="0000346A" w:rsidRPr="00D64A49" w:rsidSect="00F92AAE">
          <w:type w:val="continuous"/>
          <w:pgSz w:w="11910" w:h="16840"/>
          <w:pgMar w:top="880" w:right="1020" w:bottom="1200" w:left="960" w:header="352" w:footer="994" w:gutter="0"/>
          <w:cols w:num="2" w:space="720" w:equalWidth="0">
            <w:col w:w="4624" w:space="558"/>
            <w:col w:w="4748"/>
          </w:cols>
        </w:sectPr>
      </w:pPr>
      <w:proofErr w:type="spellStart"/>
      <w:r w:rsidRPr="0028210A">
        <w:rPr>
          <w:rFonts w:asciiTheme="majorBidi" w:hAnsiTheme="majorBidi" w:cstheme="majorBidi"/>
          <w:color w:val="222222"/>
          <w:sz w:val="24"/>
          <w:szCs w:val="24"/>
          <w:highlight w:val="white"/>
        </w:rPr>
        <w:t>Yusmaini</w:t>
      </w:r>
      <w:proofErr w:type="spellEnd"/>
      <w:r w:rsidRPr="0028210A">
        <w:rPr>
          <w:rFonts w:asciiTheme="majorBidi" w:hAnsiTheme="majorBidi" w:cstheme="majorBidi"/>
          <w:color w:val="222222"/>
          <w:sz w:val="24"/>
          <w:szCs w:val="24"/>
          <w:highlight w:val="white"/>
        </w:rPr>
        <w:t xml:space="preserve">, Y., </w:t>
      </w:r>
      <w:proofErr w:type="spellStart"/>
      <w:r w:rsidRPr="0028210A">
        <w:rPr>
          <w:rFonts w:asciiTheme="majorBidi" w:hAnsiTheme="majorBidi" w:cstheme="majorBidi"/>
          <w:color w:val="222222"/>
          <w:sz w:val="24"/>
          <w:szCs w:val="24"/>
          <w:highlight w:val="white"/>
        </w:rPr>
        <w:t>Rahayu</w:t>
      </w:r>
      <w:proofErr w:type="spellEnd"/>
      <w:r w:rsidRPr="0028210A">
        <w:rPr>
          <w:rFonts w:asciiTheme="majorBidi" w:hAnsiTheme="majorBidi" w:cstheme="majorBidi"/>
          <w:color w:val="222222"/>
          <w:sz w:val="24"/>
          <w:szCs w:val="24"/>
          <w:highlight w:val="white"/>
        </w:rPr>
        <w:t xml:space="preserve">, E. P., &amp; </w:t>
      </w:r>
      <w:proofErr w:type="spellStart"/>
      <w:r w:rsidRPr="0028210A">
        <w:rPr>
          <w:rFonts w:asciiTheme="majorBidi" w:hAnsiTheme="majorBidi" w:cstheme="majorBidi"/>
          <w:color w:val="222222"/>
          <w:sz w:val="24"/>
          <w:szCs w:val="24"/>
          <w:highlight w:val="white"/>
        </w:rPr>
        <w:t>Alamsyah</w:t>
      </w:r>
      <w:proofErr w:type="spellEnd"/>
      <w:r w:rsidRPr="0028210A">
        <w:rPr>
          <w:rFonts w:asciiTheme="majorBidi" w:hAnsiTheme="majorBidi" w:cstheme="majorBidi"/>
          <w:color w:val="222222"/>
          <w:sz w:val="24"/>
          <w:szCs w:val="24"/>
          <w:highlight w:val="white"/>
        </w:rPr>
        <w:t xml:space="preserve">, A. (2024). </w:t>
      </w:r>
      <w:proofErr w:type="spellStart"/>
      <w:r w:rsidRPr="0028210A">
        <w:rPr>
          <w:rFonts w:asciiTheme="majorBidi" w:hAnsiTheme="majorBidi" w:cstheme="majorBidi"/>
          <w:color w:val="222222"/>
          <w:sz w:val="24"/>
          <w:szCs w:val="24"/>
          <w:highlight w:val="white"/>
        </w:rPr>
        <w:t>Analisis</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Risiko</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Keselamatan</w:t>
      </w:r>
      <w:proofErr w:type="spellEnd"/>
      <w:r w:rsidRPr="0028210A">
        <w:rPr>
          <w:rFonts w:asciiTheme="majorBidi" w:hAnsiTheme="majorBidi" w:cstheme="majorBidi"/>
          <w:color w:val="222222"/>
          <w:sz w:val="24"/>
          <w:szCs w:val="24"/>
          <w:highlight w:val="white"/>
        </w:rPr>
        <w:t xml:space="preserve"> dan Kesehatan </w:t>
      </w:r>
      <w:proofErr w:type="spellStart"/>
      <w:r w:rsidRPr="0028210A">
        <w:rPr>
          <w:rFonts w:asciiTheme="majorBidi" w:hAnsiTheme="majorBidi" w:cstheme="majorBidi"/>
          <w:color w:val="222222"/>
          <w:sz w:val="24"/>
          <w:szCs w:val="24"/>
          <w:highlight w:val="white"/>
        </w:rPr>
        <w:t>Kerja</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dengan</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Metode</w:t>
      </w:r>
      <w:proofErr w:type="spellEnd"/>
      <w:r w:rsidRPr="0028210A">
        <w:rPr>
          <w:rFonts w:asciiTheme="majorBidi" w:hAnsiTheme="majorBidi" w:cstheme="majorBidi"/>
          <w:color w:val="222222"/>
          <w:sz w:val="24"/>
          <w:szCs w:val="24"/>
          <w:highlight w:val="white"/>
        </w:rPr>
        <w:t xml:space="preserve"> HIRARC pada </w:t>
      </w:r>
      <w:proofErr w:type="spellStart"/>
      <w:r w:rsidRPr="0028210A">
        <w:rPr>
          <w:rFonts w:asciiTheme="majorBidi" w:hAnsiTheme="majorBidi" w:cstheme="majorBidi"/>
          <w:color w:val="222222"/>
          <w:sz w:val="24"/>
          <w:szCs w:val="24"/>
          <w:highlight w:val="white"/>
        </w:rPr>
        <w:t>Perawat</w:t>
      </w:r>
      <w:proofErr w:type="spellEnd"/>
      <w:r w:rsidRPr="0028210A">
        <w:rPr>
          <w:rFonts w:asciiTheme="majorBidi" w:hAnsiTheme="majorBidi" w:cstheme="majorBidi"/>
          <w:color w:val="222222"/>
          <w:sz w:val="24"/>
          <w:szCs w:val="24"/>
          <w:highlight w:val="white"/>
        </w:rPr>
        <w:t xml:space="preserve"> di </w:t>
      </w:r>
      <w:proofErr w:type="spellStart"/>
      <w:r w:rsidRPr="0028210A">
        <w:rPr>
          <w:rFonts w:asciiTheme="majorBidi" w:hAnsiTheme="majorBidi" w:cstheme="majorBidi"/>
          <w:color w:val="222222"/>
          <w:sz w:val="24"/>
          <w:szCs w:val="24"/>
          <w:highlight w:val="white"/>
        </w:rPr>
        <w:t>Instalasi</w:t>
      </w:r>
      <w:proofErr w:type="spellEnd"/>
      <w:r w:rsidRPr="0028210A">
        <w:rPr>
          <w:rFonts w:asciiTheme="majorBidi" w:hAnsiTheme="majorBidi" w:cstheme="majorBidi"/>
          <w:color w:val="222222"/>
          <w:sz w:val="24"/>
          <w:szCs w:val="24"/>
          <w:highlight w:val="white"/>
        </w:rPr>
        <w:t xml:space="preserve"> Rawat </w:t>
      </w:r>
      <w:proofErr w:type="spellStart"/>
      <w:r w:rsidRPr="0028210A">
        <w:rPr>
          <w:rFonts w:asciiTheme="majorBidi" w:hAnsiTheme="majorBidi" w:cstheme="majorBidi"/>
          <w:color w:val="222222"/>
          <w:sz w:val="24"/>
          <w:szCs w:val="24"/>
          <w:highlight w:val="white"/>
        </w:rPr>
        <w:t>Inap</w:t>
      </w:r>
      <w:proofErr w:type="spellEnd"/>
      <w:r w:rsidRPr="0028210A">
        <w:rPr>
          <w:rFonts w:asciiTheme="majorBidi" w:hAnsiTheme="majorBidi" w:cstheme="majorBidi"/>
          <w:color w:val="222222"/>
          <w:sz w:val="24"/>
          <w:szCs w:val="24"/>
          <w:highlight w:val="white"/>
        </w:rPr>
        <w:t xml:space="preserve"> RSI </w:t>
      </w:r>
      <w:proofErr w:type="spellStart"/>
      <w:r w:rsidRPr="0028210A">
        <w:rPr>
          <w:rFonts w:asciiTheme="majorBidi" w:hAnsiTheme="majorBidi" w:cstheme="majorBidi"/>
          <w:color w:val="222222"/>
          <w:sz w:val="24"/>
          <w:szCs w:val="24"/>
          <w:highlight w:val="white"/>
        </w:rPr>
        <w:t>Ibnu</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Sina</w:t>
      </w:r>
      <w:proofErr w:type="spellEnd"/>
      <w:r w:rsidRPr="0028210A">
        <w:rPr>
          <w:rFonts w:asciiTheme="majorBidi" w:hAnsiTheme="majorBidi" w:cstheme="majorBidi"/>
          <w:color w:val="222222"/>
          <w:sz w:val="24"/>
          <w:szCs w:val="24"/>
          <w:highlight w:val="white"/>
        </w:rPr>
        <w:t xml:space="preserve"> </w:t>
      </w:r>
      <w:proofErr w:type="spellStart"/>
      <w:r w:rsidRPr="0028210A">
        <w:rPr>
          <w:rFonts w:asciiTheme="majorBidi" w:hAnsiTheme="majorBidi" w:cstheme="majorBidi"/>
          <w:color w:val="222222"/>
          <w:sz w:val="24"/>
          <w:szCs w:val="24"/>
          <w:highlight w:val="white"/>
        </w:rPr>
        <w:t>Pekanbar</w:t>
      </w:r>
      <w:proofErr w:type="spellEnd"/>
      <w:r w:rsidR="00D64A49">
        <w:rPr>
          <w:rFonts w:asciiTheme="majorBidi" w:hAnsiTheme="majorBidi" w:cstheme="majorBidi"/>
          <w:color w:val="222222"/>
          <w:sz w:val="24"/>
          <w:szCs w:val="24"/>
          <w:highlight w:val="white"/>
          <w:lang w:val="en-GB"/>
        </w:rPr>
        <w:t>u</w:t>
      </w:r>
      <w:r w:rsidR="00090C4E">
        <w:rPr>
          <w:rFonts w:asciiTheme="majorBidi" w:hAnsiTheme="majorBidi" w:cstheme="majorBidi"/>
          <w:color w:val="222222"/>
          <w:sz w:val="24"/>
          <w:szCs w:val="24"/>
          <w:highlight w:val="white"/>
          <w:lang w:val="en-GB"/>
        </w:rPr>
        <w:t>.</w:t>
      </w:r>
    </w:p>
    <w:p w14:paraId="12122376" w14:textId="231F6CE7" w:rsidR="007F21AA" w:rsidRDefault="007F21AA" w:rsidP="00090C4E">
      <w:pPr>
        <w:pBdr>
          <w:top w:val="nil"/>
          <w:left w:val="nil"/>
          <w:bottom w:val="nil"/>
          <w:right w:val="nil"/>
          <w:between w:val="nil"/>
        </w:pBdr>
        <w:spacing w:line="360" w:lineRule="auto"/>
        <w:ind w:leftChars="0" w:left="0" w:firstLineChars="0" w:firstLine="0"/>
        <w:jc w:val="both"/>
        <w:rPr>
          <w:rFonts w:eastAsia="Trebuchet MS"/>
          <w:sz w:val="24"/>
          <w:szCs w:val="24"/>
          <w:lang w:val="en-ID"/>
        </w:rPr>
      </w:pPr>
    </w:p>
    <w:sectPr w:rsidR="007F21AA" w:rsidSect="00A3523B">
      <w:type w:val="continuous"/>
      <w:pgSz w:w="11909" w:h="16834"/>
      <w:pgMar w:top="1418" w:right="2" w:bottom="1418" w:left="1560" w:header="720" w:footer="720" w:gutter="0"/>
      <w:cols w:num="2" w:space="721" w:equalWidth="0">
        <w:col w:w="4394" w:space="181"/>
        <w:col w:w="563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5954" w14:textId="77777777" w:rsidR="00801F93" w:rsidRDefault="00801F93">
      <w:pPr>
        <w:spacing w:line="240" w:lineRule="auto"/>
        <w:ind w:left="0" w:hanging="2"/>
      </w:pPr>
      <w:r>
        <w:separator/>
      </w:r>
    </w:p>
  </w:endnote>
  <w:endnote w:type="continuationSeparator" w:id="0">
    <w:p w14:paraId="062E5BAA" w14:textId="77777777" w:rsidR="00801F93" w:rsidRDefault="00801F9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98FA"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816943"/>
      <w:docPartObj>
        <w:docPartGallery w:val="Page Numbers (Bottom of Page)"/>
        <w:docPartUnique/>
      </w:docPartObj>
    </w:sdtPr>
    <w:sdtEndPr/>
    <w:sdtContent>
      <w:p w14:paraId="209FBB9B" w14:textId="7CEFC068" w:rsidR="004D765F" w:rsidRDefault="004D765F">
        <w:pPr>
          <w:pStyle w:val="Footer"/>
          <w:ind w:left="0" w:hanging="2"/>
          <w:jc w:val="right"/>
        </w:pPr>
        <w:r>
          <w:fldChar w:fldCharType="begin"/>
        </w:r>
        <w:r>
          <w:instrText>PAGE   \* MERGEFORMAT</w:instrText>
        </w:r>
        <w:r>
          <w:fldChar w:fldCharType="separate"/>
        </w:r>
        <w:r w:rsidR="00780EC0" w:rsidRPr="00780EC0">
          <w:rPr>
            <w:noProof/>
            <w:lang w:val="id-ID"/>
          </w:rPr>
          <w:t>33</w:t>
        </w:r>
        <w:r>
          <w:fldChar w:fldCharType="end"/>
        </w:r>
      </w:p>
    </w:sdtContent>
  </w:sdt>
  <w:p w14:paraId="1374C616"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790671"/>
      <w:docPartObj>
        <w:docPartGallery w:val="Page Numbers (Bottom of Page)"/>
        <w:docPartUnique/>
      </w:docPartObj>
    </w:sdtPr>
    <w:sdtEndPr>
      <w:rPr>
        <w:noProof/>
      </w:rPr>
    </w:sdtEndPr>
    <w:sdtContent>
      <w:p w14:paraId="4F7050BF" w14:textId="19EB584C" w:rsidR="00D64A49" w:rsidRDefault="00D64A49">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6B735573"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7908" w14:textId="77777777" w:rsidR="00801F93" w:rsidRDefault="00801F93">
      <w:pPr>
        <w:spacing w:line="240" w:lineRule="auto"/>
        <w:ind w:left="0" w:hanging="2"/>
      </w:pPr>
      <w:r>
        <w:separator/>
      </w:r>
    </w:p>
  </w:footnote>
  <w:footnote w:type="continuationSeparator" w:id="0">
    <w:p w14:paraId="76DDCBD1" w14:textId="77777777" w:rsidR="00801F93" w:rsidRDefault="00801F9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0B92"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2D87" w14:textId="0B0A3F02"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color w:val="000000"/>
      </w:rPr>
      <w:tab/>
    </w:r>
    <w:r>
      <w:rPr>
        <w:rFonts w:ascii="Trebuchet MS" w:eastAsia="Trebuchet MS" w:hAnsi="Trebuchet MS" w:cs="Trebuchet MS"/>
        <w:b/>
        <w:i/>
        <w:color w:val="000000"/>
      </w:rPr>
      <w:t>Public Health and Medicine Journal</w:t>
    </w:r>
    <w:r>
      <w:rPr>
        <w:rFonts w:ascii="Trebuchet MS" w:eastAsia="Trebuchet MS" w:hAnsi="Trebuchet MS" w:cs="Trebuchet MS"/>
        <w:color w:val="000000"/>
      </w:rPr>
      <w:t>. Vol.</w:t>
    </w:r>
    <w:r w:rsidR="004D765F">
      <w:rPr>
        <w:rFonts w:ascii="Trebuchet MS" w:eastAsia="Trebuchet MS" w:hAnsi="Trebuchet MS" w:cs="Trebuchet MS"/>
        <w:color w:val="000000"/>
      </w:rPr>
      <w:t>2</w:t>
    </w:r>
    <w:r>
      <w:rPr>
        <w:rFonts w:ascii="Trebuchet MS" w:eastAsia="Trebuchet MS" w:hAnsi="Trebuchet MS" w:cs="Trebuchet MS"/>
        <w:color w:val="000000"/>
      </w:rPr>
      <w:t>, No.</w:t>
    </w:r>
    <w:proofErr w:type="gramStart"/>
    <w:r w:rsidR="004D765F">
      <w:rPr>
        <w:rFonts w:ascii="Trebuchet MS" w:eastAsia="Trebuchet MS" w:hAnsi="Trebuchet MS" w:cs="Trebuchet MS"/>
        <w:color w:val="000000"/>
      </w:rPr>
      <w:t>3</w:t>
    </w:r>
    <w:r>
      <w:rPr>
        <w:rFonts w:ascii="Trebuchet MS" w:eastAsia="Trebuchet MS" w:hAnsi="Trebuchet MS" w:cs="Trebuchet MS"/>
        <w:color w:val="000000"/>
      </w:rPr>
      <w:t xml:space="preserve"> ,</w:t>
    </w:r>
    <w:proofErr w:type="gramEnd"/>
    <w:r>
      <w:rPr>
        <w:rFonts w:ascii="Trebuchet MS" w:eastAsia="Trebuchet MS" w:hAnsi="Trebuchet MS" w:cs="Trebuchet MS"/>
        <w:color w:val="000000"/>
      </w:rPr>
      <w:t xml:space="preserve"> </w:t>
    </w:r>
    <w:r w:rsidR="004D765F">
      <w:rPr>
        <w:rFonts w:ascii="Trebuchet MS" w:eastAsia="Trebuchet MS" w:hAnsi="Trebuchet MS" w:cs="Trebuchet MS"/>
        <w:color w:val="000000"/>
      </w:rPr>
      <w:t xml:space="preserve">Oktober </w:t>
    </w:r>
    <w:r>
      <w:rPr>
        <w:rFonts w:ascii="Trebuchet MS" w:eastAsia="Trebuchet MS" w:hAnsi="Trebuchet MS" w:cs="Trebuchet MS"/>
        <w:color w:val="000000"/>
      </w:rPr>
      <w:t>202</w:t>
    </w:r>
    <w:r w:rsidR="004D765F">
      <w:rPr>
        <w:rFonts w:ascii="Trebuchet MS" w:eastAsia="Trebuchet MS" w:hAnsi="Trebuchet MS" w:cs="Trebuchet MS"/>
        <w:color w:val="000000"/>
      </w:rPr>
      <w:t>4</w:t>
    </w:r>
  </w:p>
  <w:p w14:paraId="6DC16AF5" w14:textId="77777777" w:rsidR="00FF06B7" w:rsidRDefault="00FF06B7">
    <w:pPr>
      <w:pBdr>
        <w:top w:val="nil"/>
        <w:left w:val="nil"/>
        <w:bottom w:val="nil"/>
        <w:right w:val="nil"/>
        <w:between w:val="nil"/>
      </w:pBdr>
      <w:tabs>
        <w:tab w:val="center" w:pos="4513"/>
        <w:tab w:val="right" w:pos="9026"/>
      </w:tabs>
      <w:spacing w:line="240" w:lineRule="auto"/>
      <w:ind w:left="0" w:hanging="2"/>
      <w:rPr>
        <w:rFonts w:ascii="Trebuchet MS" w:eastAsia="Trebuchet MS" w:hAnsi="Trebuchet MS" w:cs="Trebuchet MS"/>
        <w:color w:val="000000"/>
      </w:rPr>
    </w:pPr>
  </w:p>
  <w:p w14:paraId="30312DD2" w14:textId="77777777" w:rsidR="00FF06B7" w:rsidRDefault="00FF06B7">
    <w:pPr>
      <w:ind w:left="0" w:hanging="2"/>
      <w:rPr>
        <w:rFonts w:ascii="Trebuchet MS" w:eastAsia="Trebuchet MS" w:hAnsi="Trebuchet MS" w:cs="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D9DB" w14:textId="77777777"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b/>
        <w:color w:val="000000"/>
      </w:rPr>
      <w:tab/>
    </w:r>
    <w:r>
      <w:rPr>
        <w:rFonts w:ascii="Trebuchet MS" w:eastAsia="Trebuchet MS" w:hAnsi="Trebuchet MS" w:cs="Trebuchet MS"/>
        <w:b/>
        <w:i/>
        <w:color w:val="000000"/>
      </w:rPr>
      <w:t>Public Health and Medicine Journal</w:t>
    </w:r>
    <w:r>
      <w:rPr>
        <w:rFonts w:ascii="Trebuchet MS" w:eastAsia="Trebuchet MS" w:hAnsi="Trebuchet MS" w:cs="Trebuchet MS"/>
        <w:b/>
        <w:color w:val="000000"/>
      </w:rPr>
      <w:t xml:space="preserve"> (PAMA)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84B"/>
    <w:multiLevelType w:val="hybridMultilevel"/>
    <w:tmpl w:val="BAB687EC"/>
    <w:lvl w:ilvl="0" w:tplc="DDCEC8AA">
      <w:start w:val="1"/>
      <w:numFmt w:val="decimal"/>
      <w:lvlText w:val="%1."/>
      <w:lvlJc w:val="left"/>
      <w:pPr>
        <w:ind w:left="2226"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9886C0A">
      <w:start w:val="1"/>
      <w:numFmt w:val="lowerLetter"/>
      <w:lvlText w:val="%2."/>
      <w:lvlJc w:val="left"/>
      <w:pPr>
        <w:ind w:left="2554" w:hanging="27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1BD66224">
      <w:numFmt w:val="bullet"/>
      <w:lvlText w:val="•"/>
      <w:lvlJc w:val="left"/>
      <w:pPr>
        <w:ind w:left="3535" w:hanging="276"/>
      </w:pPr>
      <w:rPr>
        <w:rFonts w:hint="default"/>
        <w:lang w:val="id" w:eastAsia="en-US" w:bidi="ar-SA"/>
      </w:rPr>
    </w:lvl>
    <w:lvl w:ilvl="3" w:tplc="97643E32">
      <w:numFmt w:val="bullet"/>
      <w:lvlText w:val="•"/>
      <w:lvlJc w:val="left"/>
      <w:pPr>
        <w:ind w:left="4511" w:hanging="276"/>
      </w:pPr>
      <w:rPr>
        <w:rFonts w:hint="default"/>
        <w:lang w:val="id" w:eastAsia="en-US" w:bidi="ar-SA"/>
      </w:rPr>
    </w:lvl>
    <w:lvl w:ilvl="4" w:tplc="62D2A196">
      <w:numFmt w:val="bullet"/>
      <w:lvlText w:val="•"/>
      <w:lvlJc w:val="left"/>
      <w:pPr>
        <w:ind w:left="5487" w:hanging="276"/>
      </w:pPr>
      <w:rPr>
        <w:rFonts w:hint="default"/>
        <w:lang w:val="id" w:eastAsia="en-US" w:bidi="ar-SA"/>
      </w:rPr>
    </w:lvl>
    <w:lvl w:ilvl="5" w:tplc="8AC639FA">
      <w:numFmt w:val="bullet"/>
      <w:lvlText w:val="•"/>
      <w:lvlJc w:val="left"/>
      <w:pPr>
        <w:ind w:left="6463" w:hanging="276"/>
      </w:pPr>
      <w:rPr>
        <w:rFonts w:hint="default"/>
        <w:lang w:val="id" w:eastAsia="en-US" w:bidi="ar-SA"/>
      </w:rPr>
    </w:lvl>
    <w:lvl w:ilvl="6" w:tplc="84AEAD2E">
      <w:numFmt w:val="bullet"/>
      <w:lvlText w:val="•"/>
      <w:lvlJc w:val="left"/>
      <w:pPr>
        <w:ind w:left="7438" w:hanging="276"/>
      </w:pPr>
      <w:rPr>
        <w:rFonts w:hint="default"/>
        <w:lang w:val="id" w:eastAsia="en-US" w:bidi="ar-SA"/>
      </w:rPr>
    </w:lvl>
    <w:lvl w:ilvl="7" w:tplc="38546B2A">
      <w:numFmt w:val="bullet"/>
      <w:lvlText w:val="•"/>
      <w:lvlJc w:val="left"/>
      <w:pPr>
        <w:ind w:left="8414" w:hanging="276"/>
      </w:pPr>
      <w:rPr>
        <w:rFonts w:hint="default"/>
        <w:lang w:val="id" w:eastAsia="en-US" w:bidi="ar-SA"/>
      </w:rPr>
    </w:lvl>
    <w:lvl w:ilvl="8" w:tplc="8A50A632">
      <w:numFmt w:val="bullet"/>
      <w:lvlText w:val="•"/>
      <w:lvlJc w:val="left"/>
      <w:pPr>
        <w:ind w:left="9390" w:hanging="276"/>
      </w:pPr>
      <w:rPr>
        <w:rFonts w:hint="default"/>
        <w:lang w:val="id" w:eastAsia="en-US" w:bidi="ar-SA"/>
      </w:rPr>
    </w:lvl>
  </w:abstractNum>
  <w:abstractNum w:abstractNumId="1" w15:restartNumberingAfterBreak="0">
    <w:nsid w:val="15FA556E"/>
    <w:multiLevelType w:val="hybridMultilevel"/>
    <w:tmpl w:val="771CC752"/>
    <w:lvl w:ilvl="0" w:tplc="15584604">
      <w:start w:val="1"/>
      <w:numFmt w:val="decimal"/>
      <w:lvlText w:val="%1."/>
      <w:lvlJc w:val="left"/>
      <w:pPr>
        <w:ind w:left="358" w:hanging="360"/>
      </w:pPr>
      <w:rPr>
        <w:rFonts w:hint="default"/>
        <w:b w:val="0"/>
        <w:i w:val="0"/>
        <w:iCs w:val="0"/>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2" w15:restartNumberingAfterBreak="0">
    <w:nsid w:val="163057B8"/>
    <w:multiLevelType w:val="hybridMultilevel"/>
    <w:tmpl w:val="68EA7114"/>
    <w:lvl w:ilvl="0" w:tplc="3809000F">
      <w:start w:val="1"/>
      <w:numFmt w:val="decimal"/>
      <w:lvlText w:val="%1."/>
      <w:lvlJc w:val="left"/>
      <w:pPr>
        <w:ind w:left="720" w:hanging="360"/>
      </w:pPr>
      <w:rPr>
        <w:rFonts w:hint="default"/>
        <w:b w:val="0"/>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78908E1"/>
    <w:multiLevelType w:val="hybridMultilevel"/>
    <w:tmpl w:val="B7D272A6"/>
    <w:lvl w:ilvl="0" w:tplc="A6CEAD0A">
      <w:start w:val="1"/>
      <w:numFmt w:val="upperLetter"/>
      <w:lvlText w:val="%1."/>
      <w:lvlJc w:val="left"/>
      <w:pPr>
        <w:ind w:left="2412" w:hanging="569"/>
        <w:jc w:val="left"/>
      </w:pPr>
      <w:rPr>
        <w:rFonts w:ascii="Times New Roman" w:eastAsia="Times New Roman" w:hAnsi="Times New Roman" w:cs="Times New Roman" w:hint="default"/>
        <w:b/>
        <w:bCs/>
        <w:i w:val="0"/>
        <w:iCs w:val="0"/>
        <w:spacing w:val="-2"/>
        <w:w w:val="100"/>
        <w:sz w:val="24"/>
        <w:szCs w:val="24"/>
        <w:lang w:val="id" w:eastAsia="en-US" w:bidi="ar-SA"/>
      </w:rPr>
    </w:lvl>
    <w:lvl w:ilvl="1" w:tplc="C2D0286E">
      <w:start w:val="1"/>
      <w:numFmt w:val="decimal"/>
      <w:lvlText w:val="%2."/>
      <w:lvlJc w:val="left"/>
      <w:pPr>
        <w:ind w:left="2696"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2" w:tplc="925EBF74">
      <w:numFmt w:val="bullet"/>
      <w:lvlText w:val="•"/>
      <w:lvlJc w:val="left"/>
      <w:pPr>
        <w:ind w:left="3613" w:hanging="284"/>
      </w:pPr>
      <w:rPr>
        <w:rFonts w:hint="default"/>
        <w:lang w:val="id" w:eastAsia="en-US" w:bidi="ar-SA"/>
      </w:rPr>
    </w:lvl>
    <w:lvl w:ilvl="3" w:tplc="3A3C97D0">
      <w:numFmt w:val="bullet"/>
      <w:lvlText w:val="•"/>
      <w:lvlJc w:val="left"/>
      <w:pPr>
        <w:ind w:left="4526" w:hanging="284"/>
      </w:pPr>
      <w:rPr>
        <w:rFonts w:hint="default"/>
        <w:lang w:val="id" w:eastAsia="en-US" w:bidi="ar-SA"/>
      </w:rPr>
    </w:lvl>
    <w:lvl w:ilvl="4" w:tplc="A1EA1C46">
      <w:numFmt w:val="bullet"/>
      <w:lvlText w:val="•"/>
      <w:lvlJc w:val="left"/>
      <w:pPr>
        <w:ind w:left="5439" w:hanging="284"/>
      </w:pPr>
      <w:rPr>
        <w:rFonts w:hint="default"/>
        <w:lang w:val="id" w:eastAsia="en-US" w:bidi="ar-SA"/>
      </w:rPr>
    </w:lvl>
    <w:lvl w:ilvl="5" w:tplc="178EE1EC">
      <w:numFmt w:val="bullet"/>
      <w:lvlText w:val="•"/>
      <w:lvlJc w:val="left"/>
      <w:pPr>
        <w:ind w:left="6352" w:hanging="284"/>
      </w:pPr>
      <w:rPr>
        <w:rFonts w:hint="default"/>
        <w:lang w:val="id" w:eastAsia="en-US" w:bidi="ar-SA"/>
      </w:rPr>
    </w:lvl>
    <w:lvl w:ilvl="6" w:tplc="A0D21FDE">
      <w:numFmt w:val="bullet"/>
      <w:lvlText w:val="•"/>
      <w:lvlJc w:val="left"/>
      <w:pPr>
        <w:ind w:left="7265" w:hanging="284"/>
      </w:pPr>
      <w:rPr>
        <w:rFonts w:hint="default"/>
        <w:lang w:val="id" w:eastAsia="en-US" w:bidi="ar-SA"/>
      </w:rPr>
    </w:lvl>
    <w:lvl w:ilvl="7" w:tplc="E730B462">
      <w:numFmt w:val="bullet"/>
      <w:lvlText w:val="•"/>
      <w:lvlJc w:val="left"/>
      <w:pPr>
        <w:ind w:left="8178" w:hanging="284"/>
      </w:pPr>
      <w:rPr>
        <w:rFonts w:hint="default"/>
        <w:lang w:val="id" w:eastAsia="en-US" w:bidi="ar-SA"/>
      </w:rPr>
    </w:lvl>
    <w:lvl w:ilvl="8" w:tplc="B1D8608A">
      <w:numFmt w:val="bullet"/>
      <w:lvlText w:val="•"/>
      <w:lvlJc w:val="left"/>
      <w:pPr>
        <w:ind w:left="9091" w:hanging="284"/>
      </w:pPr>
      <w:rPr>
        <w:rFonts w:hint="default"/>
        <w:lang w:val="id" w:eastAsia="en-US" w:bidi="ar-SA"/>
      </w:rPr>
    </w:lvl>
  </w:abstractNum>
  <w:abstractNum w:abstractNumId="4" w15:restartNumberingAfterBreak="0">
    <w:nsid w:val="1A346148"/>
    <w:multiLevelType w:val="hybridMultilevel"/>
    <w:tmpl w:val="BC72ED5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1BE006C1"/>
    <w:multiLevelType w:val="hybridMultilevel"/>
    <w:tmpl w:val="D9AE70D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23854C64"/>
    <w:multiLevelType w:val="hybridMultilevel"/>
    <w:tmpl w:val="6D0280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7CB55F5"/>
    <w:multiLevelType w:val="multilevel"/>
    <w:tmpl w:val="DEE6CE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A9D7B22"/>
    <w:multiLevelType w:val="hybridMultilevel"/>
    <w:tmpl w:val="2B722C7A"/>
    <w:lvl w:ilvl="0" w:tplc="A01CE988">
      <w:start w:val="1"/>
      <w:numFmt w:val="lowerLetter"/>
      <w:lvlText w:val="%1."/>
      <w:lvlJc w:val="left"/>
      <w:pPr>
        <w:ind w:left="2970" w:hanging="360"/>
      </w:pPr>
      <w:rPr>
        <w:rFonts w:hint="default"/>
      </w:rPr>
    </w:lvl>
    <w:lvl w:ilvl="1" w:tplc="9D820AF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D4E4957"/>
    <w:multiLevelType w:val="hybridMultilevel"/>
    <w:tmpl w:val="EB74889E"/>
    <w:lvl w:ilvl="0" w:tplc="AD3C5730">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2F6C0CE1"/>
    <w:multiLevelType w:val="multilevel"/>
    <w:tmpl w:val="F48C42F4"/>
    <w:lvl w:ilvl="0">
      <w:start w:val="1"/>
      <w:numFmt w:val="lowerLetter"/>
      <w:lvlText w:val="%1."/>
      <w:lvlJc w:val="left"/>
      <w:pPr>
        <w:ind w:left="1440" w:hanging="360"/>
      </w:pPr>
      <w:rPr>
        <w:rFonts w:hint="default"/>
        <w:b w:val="0"/>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21811E2"/>
    <w:multiLevelType w:val="hybridMultilevel"/>
    <w:tmpl w:val="2F74C1CA"/>
    <w:lvl w:ilvl="0" w:tplc="FEA2205A">
      <w:start w:val="1"/>
      <w:numFmt w:val="decimal"/>
      <w:lvlText w:val="%1."/>
      <w:lvlJc w:val="left"/>
      <w:pPr>
        <w:ind w:left="786" w:hanging="360"/>
      </w:pPr>
      <w:rPr>
        <w:rFonts w:ascii="Times New Roman" w:eastAsia="Times New Roman" w:hAnsi="Times New Roman" w:cs="Times New Roman"/>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32E36440"/>
    <w:multiLevelType w:val="hybridMultilevel"/>
    <w:tmpl w:val="CBD6847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376D0FC6"/>
    <w:multiLevelType w:val="hybridMultilevel"/>
    <w:tmpl w:val="430A2F8A"/>
    <w:lvl w:ilvl="0" w:tplc="4C2E0C42">
      <w:start w:val="3"/>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5951676"/>
    <w:multiLevelType w:val="hybridMultilevel"/>
    <w:tmpl w:val="D870F564"/>
    <w:lvl w:ilvl="0" w:tplc="2C2C065A">
      <w:start w:val="1"/>
      <w:numFmt w:val="upperLetter"/>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04E3098">
      <w:start w:val="1"/>
      <w:numFmt w:val="decimal"/>
      <w:lvlText w:val="%4."/>
      <w:lvlJc w:val="left"/>
      <w:pPr>
        <w:ind w:left="3338" w:hanging="360"/>
      </w:pPr>
      <w:rPr>
        <w:rFonts w:hint="default"/>
        <w:b w:val="0"/>
        <w:bCs w:val="0"/>
        <w:i w:val="0"/>
        <w:iCs w:val="0"/>
        <w:color w:val="auto"/>
      </w:rPr>
    </w:lvl>
    <w:lvl w:ilvl="4" w:tplc="0CE86204">
      <w:start w:val="1"/>
      <w:numFmt w:val="lowerLetter"/>
      <w:lvlText w:val="%5."/>
      <w:lvlJc w:val="left"/>
      <w:pPr>
        <w:ind w:left="3600" w:hanging="360"/>
      </w:pPr>
      <w:rPr>
        <w:b w:val="0"/>
        <w:bCs w:val="0"/>
        <w:i w:val="0"/>
        <w:iCs w:val="0"/>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8AA5726"/>
    <w:multiLevelType w:val="hybridMultilevel"/>
    <w:tmpl w:val="449EBD10"/>
    <w:lvl w:ilvl="0" w:tplc="0D5A9270">
      <w:start w:val="1"/>
      <w:numFmt w:val="upperLetter"/>
      <w:lvlText w:val="%1."/>
      <w:lvlJc w:val="left"/>
      <w:pPr>
        <w:ind w:left="929" w:hanging="361"/>
        <w:jc w:val="left"/>
      </w:pPr>
      <w:rPr>
        <w:rFonts w:ascii="Times New Roman" w:eastAsia="Times New Roman" w:hAnsi="Times New Roman" w:cs="Times New Roman" w:hint="default"/>
        <w:b/>
        <w:bCs/>
        <w:i w:val="0"/>
        <w:iCs w:val="0"/>
        <w:spacing w:val="-2"/>
        <w:w w:val="100"/>
        <w:sz w:val="24"/>
        <w:szCs w:val="24"/>
        <w:lang w:val="id" w:eastAsia="en-US" w:bidi="ar-SA"/>
      </w:rPr>
    </w:lvl>
    <w:lvl w:ilvl="1" w:tplc="BC4AFFEC">
      <w:start w:val="1"/>
      <w:numFmt w:val="decimal"/>
      <w:lvlText w:val="%2."/>
      <w:lvlJc w:val="left"/>
      <w:pPr>
        <w:ind w:left="1289" w:hanging="360"/>
        <w:jc w:val="left"/>
      </w:pPr>
      <w:rPr>
        <w:rFonts w:ascii="Times New Roman" w:eastAsia="MS Mincho" w:hAnsi="Times New Roman" w:cs="Times New Roman"/>
        <w:b w:val="0"/>
        <w:bCs w:val="0"/>
        <w:i w:val="0"/>
        <w:iCs w:val="0"/>
        <w:spacing w:val="0"/>
        <w:w w:val="100"/>
        <w:sz w:val="24"/>
        <w:szCs w:val="24"/>
        <w:lang w:val="id" w:eastAsia="en-US" w:bidi="ar-SA"/>
      </w:rPr>
    </w:lvl>
    <w:lvl w:ilvl="2" w:tplc="D7743B02">
      <w:numFmt w:val="bullet"/>
      <w:lvlText w:val="•"/>
      <w:lvlJc w:val="left"/>
      <w:pPr>
        <w:ind w:left="2256" w:hanging="360"/>
      </w:pPr>
      <w:rPr>
        <w:rFonts w:hint="default"/>
        <w:lang w:val="id" w:eastAsia="en-US" w:bidi="ar-SA"/>
      </w:rPr>
    </w:lvl>
    <w:lvl w:ilvl="3" w:tplc="087AAA1A">
      <w:numFmt w:val="bullet"/>
      <w:lvlText w:val="•"/>
      <w:lvlJc w:val="left"/>
      <w:pPr>
        <w:ind w:left="3232" w:hanging="360"/>
      </w:pPr>
      <w:rPr>
        <w:rFonts w:hint="default"/>
        <w:lang w:val="id" w:eastAsia="en-US" w:bidi="ar-SA"/>
      </w:rPr>
    </w:lvl>
    <w:lvl w:ilvl="4" w:tplc="4B3EE3E2">
      <w:numFmt w:val="bullet"/>
      <w:lvlText w:val="•"/>
      <w:lvlJc w:val="left"/>
      <w:pPr>
        <w:ind w:left="4209" w:hanging="360"/>
      </w:pPr>
      <w:rPr>
        <w:rFonts w:hint="default"/>
        <w:lang w:val="id" w:eastAsia="en-US" w:bidi="ar-SA"/>
      </w:rPr>
    </w:lvl>
    <w:lvl w:ilvl="5" w:tplc="18E43BEE">
      <w:numFmt w:val="bullet"/>
      <w:lvlText w:val="•"/>
      <w:lvlJc w:val="left"/>
      <w:pPr>
        <w:ind w:left="5185" w:hanging="360"/>
      </w:pPr>
      <w:rPr>
        <w:rFonts w:hint="default"/>
        <w:lang w:val="id" w:eastAsia="en-US" w:bidi="ar-SA"/>
      </w:rPr>
    </w:lvl>
    <w:lvl w:ilvl="6" w:tplc="835262CC">
      <w:numFmt w:val="bullet"/>
      <w:lvlText w:val="•"/>
      <w:lvlJc w:val="left"/>
      <w:pPr>
        <w:ind w:left="6161" w:hanging="360"/>
      </w:pPr>
      <w:rPr>
        <w:rFonts w:hint="default"/>
        <w:lang w:val="id" w:eastAsia="en-US" w:bidi="ar-SA"/>
      </w:rPr>
    </w:lvl>
    <w:lvl w:ilvl="7" w:tplc="A072C6FA">
      <w:numFmt w:val="bullet"/>
      <w:lvlText w:val="•"/>
      <w:lvlJc w:val="left"/>
      <w:pPr>
        <w:ind w:left="7138" w:hanging="360"/>
      </w:pPr>
      <w:rPr>
        <w:rFonts w:hint="default"/>
        <w:lang w:val="id" w:eastAsia="en-US" w:bidi="ar-SA"/>
      </w:rPr>
    </w:lvl>
    <w:lvl w:ilvl="8" w:tplc="19A094A8">
      <w:numFmt w:val="bullet"/>
      <w:lvlText w:val="•"/>
      <w:lvlJc w:val="left"/>
      <w:pPr>
        <w:ind w:left="8114" w:hanging="360"/>
      </w:pPr>
      <w:rPr>
        <w:rFonts w:hint="default"/>
        <w:lang w:val="id" w:eastAsia="en-US" w:bidi="ar-SA"/>
      </w:rPr>
    </w:lvl>
  </w:abstractNum>
  <w:abstractNum w:abstractNumId="16" w15:restartNumberingAfterBreak="0">
    <w:nsid w:val="4B5F36D7"/>
    <w:multiLevelType w:val="hybridMultilevel"/>
    <w:tmpl w:val="B0BA80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EBF4580"/>
    <w:multiLevelType w:val="hybridMultilevel"/>
    <w:tmpl w:val="E12E2784"/>
    <w:lvl w:ilvl="0" w:tplc="3DEE594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50D21"/>
    <w:multiLevelType w:val="hybridMultilevel"/>
    <w:tmpl w:val="53F2E234"/>
    <w:lvl w:ilvl="0" w:tplc="DE6C664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60BB40E0"/>
    <w:multiLevelType w:val="multilevel"/>
    <w:tmpl w:val="2E1A0688"/>
    <w:lvl w:ilvl="0">
      <w:start w:val="5"/>
      <w:numFmt w:val="decimal"/>
      <w:lvlText w:val="%1"/>
      <w:lvlJc w:val="left"/>
      <w:pPr>
        <w:ind w:left="2346" w:hanging="360"/>
        <w:jc w:val="left"/>
      </w:pPr>
      <w:rPr>
        <w:rFonts w:hint="default"/>
        <w:lang w:val="id" w:eastAsia="en-US" w:bidi="ar-SA"/>
      </w:rPr>
    </w:lvl>
    <w:lvl w:ilvl="1">
      <w:start w:val="1"/>
      <w:numFmt w:val="decimal"/>
      <w:lvlText w:val="%1.%2"/>
      <w:lvlJc w:val="left"/>
      <w:pPr>
        <w:ind w:left="2346"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70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620" w:hanging="360"/>
      </w:pPr>
      <w:rPr>
        <w:rFonts w:hint="default"/>
        <w:lang w:val="id" w:eastAsia="en-US" w:bidi="ar-SA"/>
      </w:rPr>
    </w:lvl>
    <w:lvl w:ilvl="4">
      <w:numFmt w:val="bullet"/>
      <w:lvlText w:val="•"/>
      <w:lvlJc w:val="left"/>
      <w:pPr>
        <w:ind w:left="5580" w:hanging="360"/>
      </w:pPr>
      <w:rPr>
        <w:rFonts w:hint="default"/>
        <w:lang w:val="id" w:eastAsia="en-US" w:bidi="ar-SA"/>
      </w:rPr>
    </w:lvl>
    <w:lvl w:ilvl="5">
      <w:numFmt w:val="bullet"/>
      <w:lvlText w:val="•"/>
      <w:lvlJc w:val="left"/>
      <w:pPr>
        <w:ind w:left="6540" w:hanging="360"/>
      </w:pPr>
      <w:rPr>
        <w:rFonts w:hint="default"/>
        <w:lang w:val="id" w:eastAsia="en-US" w:bidi="ar-SA"/>
      </w:rPr>
    </w:lvl>
    <w:lvl w:ilvl="6">
      <w:numFmt w:val="bullet"/>
      <w:lvlText w:val="•"/>
      <w:lvlJc w:val="left"/>
      <w:pPr>
        <w:ind w:left="7501" w:hanging="360"/>
      </w:pPr>
      <w:rPr>
        <w:rFonts w:hint="default"/>
        <w:lang w:val="id" w:eastAsia="en-US" w:bidi="ar-SA"/>
      </w:rPr>
    </w:lvl>
    <w:lvl w:ilvl="7">
      <w:numFmt w:val="bullet"/>
      <w:lvlText w:val="•"/>
      <w:lvlJc w:val="left"/>
      <w:pPr>
        <w:ind w:left="8461" w:hanging="360"/>
      </w:pPr>
      <w:rPr>
        <w:rFonts w:hint="default"/>
        <w:lang w:val="id" w:eastAsia="en-US" w:bidi="ar-SA"/>
      </w:rPr>
    </w:lvl>
    <w:lvl w:ilvl="8">
      <w:numFmt w:val="bullet"/>
      <w:lvlText w:val="•"/>
      <w:lvlJc w:val="left"/>
      <w:pPr>
        <w:ind w:left="9421" w:hanging="360"/>
      </w:pPr>
      <w:rPr>
        <w:rFonts w:hint="default"/>
        <w:lang w:val="id" w:eastAsia="en-US" w:bidi="ar-SA"/>
      </w:rPr>
    </w:lvl>
  </w:abstractNum>
  <w:abstractNum w:abstractNumId="20" w15:restartNumberingAfterBreak="0">
    <w:nsid w:val="64240E75"/>
    <w:multiLevelType w:val="hybridMultilevel"/>
    <w:tmpl w:val="AE08102E"/>
    <w:lvl w:ilvl="0" w:tplc="86C4B3DA">
      <w:start w:val="1"/>
      <w:numFmt w:val="lowerLetter"/>
      <w:lvlText w:val="%1."/>
      <w:lvlJc w:val="left"/>
      <w:pPr>
        <w:ind w:left="36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A5A5713"/>
    <w:multiLevelType w:val="hybridMultilevel"/>
    <w:tmpl w:val="D9505376"/>
    <w:lvl w:ilvl="0" w:tplc="AC061096">
      <w:start w:val="1"/>
      <w:numFmt w:val="decimal"/>
      <w:lvlText w:val="%1."/>
      <w:lvlJc w:val="left"/>
      <w:pPr>
        <w:ind w:left="361" w:hanging="361"/>
        <w:jc w:val="right"/>
      </w:pPr>
      <w:rPr>
        <w:rFonts w:ascii="Times New Roman" w:eastAsia="Times New Roman" w:hAnsi="Times New Roman" w:cs="Times New Roman" w:hint="default"/>
        <w:b/>
        <w:bCs/>
        <w:w w:val="100"/>
        <w:sz w:val="24"/>
        <w:szCs w:val="24"/>
        <w:lang w:val="en-US" w:eastAsia="en-US" w:bidi="ar-SA"/>
      </w:rPr>
    </w:lvl>
    <w:lvl w:ilvl="1" w:tplc="94D2A6A0">
      <w:numFmt w:val="bullet"/>
      <w:lvlText w:val="•"/>
      <w:lvlJc w:val="left"/>
      <w:pPr>
        <w:ind w:left="960" w:hanging="361"/>
      </w:pPr>
      <w:rPr>
        <w:rFonts w:hint="default"/>
        <w:lang w:val="en-US" w:eastAsia="en-US" w:bidi="ar-SA"/>
      </w:rPr>
    </w:lvl>
    <w:lvl w:ilvl="2" w:tplc="D186B33C">
      <w:numFmt w:val="bullet"/>
      <w:lvlText w:val="•"/>
      <w:lvlJc w:val="left"/>
      <w:pPr>
        <w:ind w:left="1380" w:hanging="361"/>
      </w:pPr>
      <w:rPr>
        <w:rFonts w:hint="default"/>
        <w:lang w:val="en-US" w:eastAsia="en-US" w:bidi="ar-SA"/>
      </w:rPr>
    </w:lvl>
    <w:lvl w:ilvl="3" w:tplc="9C9A382C">
      <w:numFmt w:val="bullet"/>
      <w:lvlText w:val="•"/>
      <w:lvlJc w:val="left"/>
      <w:pPr>
        <w:ind w:left="1800" w:hanging="361"/>
      </w:pPr>
      <w:rPr>
        <w:rFonts w:hint="default"/>
        <w:lang w:val="en-US" w:eastAsia="en-US" w:bidi="ar-SA"/>
      </w:rPr>
    </w:lvl>
    <w:lvl w:ilvl="4" w:tplc="526A3C14">
      <w:numFmt w:val="bullet"/>
      <w:lvlText w:val="•"/>
      <w:lvlJc w:val="left"/>
      <w:pPr>
        <w:ind w:left="2221" w:hanging="361"/>
      </w:pPr>
      <w:rPr>
        <w:rFonts w:hint="default"/>
        <w:lang w:val="en-US" w:eastAsia="en-US" w:bidi="ar-SA"/>
      </w:rPr>
    </w:lvl>
    <w:lvl w:ilvl="5" w:tplc="3EF4603C">
      <w:numFmt w:val="bullet"/>
      <w:lvlText w:val="•"/>
      <w:lvlJc w:val="left"/>
      <w:pPr>
        <w:ind w:left="2641" w:hanging="361"/>
      </w:pPr>
      <w:rPr>
        <w:rFonts w:hint="default"/>
        <w:lang w:val="en-US" w:eastAsia="en-US" w:bidi="ar-SA"/>
      </w:rPr>
    </w:lvl>
    <w:lvl w:ilvl="6" w:tplc="32D6931A">
      <w:numFmt w:val="bullet"/>
      <w:lvlText w:val="•"/>
      <w:lvlJc w:val="left"/>
      <w:pPr>
        <w:ind w:left="3061" w:hanging="361"/>
      </w:pPr>
      <w:rPr>
        <w:rFonts w:hint="default"/>
        <w:lang w:val="en-US" w:eastAsia="en-US" w:bidi="ar-SA"/>
      </w:rPr>
    </w:lvl>
    <w:lvl w:ilvl="7" w:tplc="C95EA44C">
      <w:numFmt w:val="bullet"/>
      <w:lvlText w:val="•"/>
      <w:lvlJc w:val="left"/>
      <w:pPr>
        <w:ind w:left="3482" w:hanging="361"/>
      </w:pPr>
      <w:rPr>
        <w:rFonts w:hint="default"/>
        <w:lang w:val="en-US" w:eastAsia="en-US" w:bidi="ar-SA"/>
      </w:rPr>
    </w:lvl>
    <w:lvl w:ilvl="8" w:tplc="950C89B8">
      <w:numFmt w:val="bullet"/>
      <w:lvlText w:val="•"/>
      <w:lvlJc w:val="left"/>
      <w:pPr>
        <w:ind w:left="3902" w:hanging="361"/>
      </w:pPr>
      <w:rPr>
        <w:rFonts w:hint="default"/>
        <w:lang w:val="en-US" w:eastAsia="en-US" w:bidi="ar-SA"/>
      </w:rPr>
    </w:lvl>
  </w:abstractNum>
  <w:abstractNum w:abstractNumId="22" w15:restartNumberingAfterBreak="0">
    <w:nsid w:val="6DF8113F"/>
    <w:multiLevelType w:val="hybridMultilevel"/>
    <w:tmpl w:val="86085BBA"/>
    <w:lvl w:ilvl="0" w:tplc="E63C4DE6">
      <w:start w:val="1"/>
      <w:numFmt w:val="decimal"/>
      <w:lvlText w:val="%1."/>
      <w:lvlJc w:val="left"/>
      <w:pPr>
        <w:ind w:left="2226" w:hanging="240"/>
      </w:pPr>
      <w:rPr>
        <w:rFonts w:ascii="Times New Roman" w:eastAsia="Times New Roman" w:hAnsi="Times New Roman" w:cs="Times New Roman" w:hint="default"/>
        <w:b/>
        <w:bCs/>
        <w:i w:val="0"/>
        <w:iCs w:val="0"/>
        <w:spacing w:val="0"/>
        <w:w w:val="100"/>
        <w:sz w:val="24"/>
        <w:szCs w:val="24"/>
        <w:lang w:val="id" w:eastAsia="en-US" w:bidi="ar-SA"/>
      </w:rPr>
    </w:lvl>
    <w:lvl w:ilvl="1" w:tplc="3244A410">
      <w:start w:val="1"/>
      <w:numFmt w:val="lowerLetter"/>
      <w:lvlText w:val="%2."/>
      <w:lvlJc w:val="left"/>
      <w:pPr>
        <w:ind w:left="2213" w:hanging="228"/>
      </w:pPr>
      <w:rPr>
        <w:rFonts w:ascii="Times New Roman" w:eastAsia="Times New Roman" w:hAnsi="Times New Roman" w:cs="Times New Roman" w:hint="default"/>
        <w:b w:val="0"/>
        <w:bCs w:val="0"/>
        <w:i w:val="0"/>
        <w:iCs w:val="0"/>
        <w:spacing w:val="0"/>
        <w:w w:val="100"/>
        <w:sz w:val="24"/>
        <w:szCs w:val="24"/>
      </w:rPr>
    </w:lvl>
    <w:lvl w:ilvl="2" w:tplc="104EE6CC">
      <w:numFmt w:val="bullet"/>
      <w:lvlText w:val="•"/>
      <w:lvlJc w:val="left"/>
      <w:pPr>
        <w:ind w:left="3411" w:hanging="228"/>
      </w:pPr>
      <w:rPr>
        <w:rFonts w:hint="default"/>
        <w:lang w:val="id" w:eastAsia="en-US" w:bidi="ar-SA"/>
      </w:rPr>
    </w:lvl>
    <w:lvl w:ilvl="3" w:tplc="C66E03FA">
      <w:numFmt w:val="bullet"/>
      <w:lvlText w:val="•"/>
      <w:lvlJc w:val="left"/>
      <w:pPr>
        <w:ind w:left="4402" w:hanging="228"/>
      </w:pPr>
      <w:rPr>
        <w:rFonts w:hint="default"/>
        <w:lang w:val="id" w:eastAsia="en-US" w:bidi="ar-SA"/>
      </w:rPr>
    </w:lvl>
    <w:lvl w:ilvl="4" w:tplc="E40A1A70">
      <w:numFmt w:val="bullet"/>
      <w:lvlText w:val="•"/>
      <w:lvlJc w:val="left"/>
      <w:pPr>
        <w:ind w:left="5394" w:hanging="228"/>
      </w:pPr>
      <w:rPr>
        <w:rFonts w:hint="default"/>
        <w:lang w:val="id" w:eastAsia="en-US" w:bidi="ar-SA"/>
      </w:rPr>
    </w:lvl>
    <w:lvl w:ilvl="5" w:tplc="7D84B628">
      <w:numFmt w:val="bullet"/>
      <w:lvlText w:val="•"/>
      <w:lvlJc w:val="left"/>
      <w:pPr>
        <w:ind w:left="6385" w:hanging="228"/>
      </w:pPr>
      <w:rPr>
        <w:rFonts w:hint="default"/>
        <w:lang w:val="id" w:eastAsia="en-US" w:bidi="ar-SA"/>
      </w:rPr>
    </w:lvl>
    <w:lvl w:ilvl="6" w:tplc="9A842350">
      <w:numFmt w:val="bullet"/>
      <w:lvlText w:val="•"/>
      <w:lvlJc w:val="left"/>
      <w:pPr>
        <w:ind w:left="7376" w:hanging="228"/>
      </w:pPr>
      <w:rPr>
        <w:rFonts w:hint="default"/>
        <w:lang w:val="id" w:eastAsia="en-US" w:bidi="ar-SA"/>
      </w:rPr>
    </w:lvl>
    <w:lvl w:ilvl="7" w:tplc="3CC6DDEA">
      <w:numFmt w:val="bullet"/>
      <w:lvlText w:val="•"/>
      <w:lvlJc w:val="left"/>
      <w:pPr>
        <w:ind w:left="8368" w:hanging="228"/>
      </w:pPr>
      <w:rPr>
        <w:rFonts w:hint="default"/>
        <w:lang w:val="id" w:eastAsia="en-US" w:bidi="ar-SA"/>
      </w:rPr>
    </w:lvl>
    <w:lvl w:ilvl="8" w:tplc="E55A2C4A">
      <w:numFmt w:val="bullet"/>
      <w:lvlText w:val="•"/>
      <w:lvlJc w:val="left"/>
      <w:pPr>
        <w:ind w:left="9359" w:hanging="228"/>
      </w:pPr>
      <w:rPr>
        <w:rFonts w:hint="default"/>
        <w:lang w:val="id" w:eastAsia="en-US" w:bidi="ar-SA"/>
      </w:rPr>
    </w:lvl>
  </w:abstractNum>
  <w:abstractNum w:abstractNumId="23" w15:restartNumberingAfterBreak="0">
    <w:nsid w:val="7A5F55CF"/>
    <w:multiLevelType w:val="hybridMultilevel"/>
    <w:tmpl w:val="9E465D04"/>
    <w:lvl w:ilvl="0" w:tplc="BE9CDEAE">
      <w:start w:val="1"/>
      <w:numFmt w:val="decimal"/>
      <w:lvlText w:val="%1."/>
      <w:lvlJc w:val="left"/>
      <w:pPr>
        <w:ind w:left="1136" w:hanging="360"/>
      </w:pPr>
      <w:rPr>
        <w:b/>
        <w:bCs/>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num w:numId="1">
    <w:abstractNumId w:val="7"/>
  </w:num>
  <w:num w:numId="2">
    <w:abstractNumId w:val="9"/>
  </w:num>
  <w:num w:numId="3">
    <w:abstractNumId w:val="18"/>
  </w:num>
  <w:num w:numId="4">
    <w:abstractNumId w:val="12"/>
  </w:num>
  <w:num w:numId="5">
    <w:abstractNumId w:val="5"/>
  </w:num>
  <w:num w:numId="6">
    <w:abstractNumId w:val="6"/>
  </w:num>
  <w:num w:numId="7">
    <w:abstractNumId w:val="11"/>
  </w:num>
  <w:num w:numId="8">
    <w:abstractNumId w:val="17"/>
  </w:num>
  <w:num w:numId="9">
    <w:abstractNumId w:val="4"/>
  </w:num>
  <w:num w:numId="10">
    <w:abstractNumId w:val="14"/>
  </w:num>
  <w:num w:numId="11">
    <w:abstractNumId w:val="8"/>
  </w:num>
  <w:num w:numId="12">
    <w:abstractNumId w:val="13"/>
  </w:num>
  <w:num w:numId="13">
    <w:abstractNumId w:val="20"/>
  </w:num>
  <w:num w:numId="14">
    <w:abstractNumId w:val="22"/>
  </w:num>
  <w:num w:numId="15">
    <w:abstractNumId w:val="1"/>
  </w:num>
  <w:num w:numId="16">
    <w:abstractNumId w:val="19"/>
  </w:num>
  <w:num w:numId="17">
    <w:abstractNumId w:val="0"/>
  </w:num>
  <w:num w:numId="18">
    <w:abstractNumId w:val="16"/>
  </w:num>
  <w:num w:numId="19">
    <w:abstractNumId w:val="10"/>
  </w:num>
  <w:num w:numId="20">
    <w:abstractNumId w:val="2"/>
  </w:num>
  <w:num w:numId="21">
    <w:abstractNumId w:val="15"/>
  </w:num>
  <w:num w:numId="22">
    <w:abstractNumId w:val="3"/>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7"/>
    <w:rsid w:val="0000346A"/>
    <w:rsid w:val="00017586"/>
    <w:rsid w:val="00071595"/>
    <w:rsid w:val="00090C4E"/>
    <w:rsid w:val="000F2954"/>
    <w:rsid w:val="00116AB6"/>
    <w:rsid w:val="00161942"/>
    <w:rsid w:val="001725F2"/>
    <w:rsid w:val="001E0C22"/>
    <w:rsid w:val="001E2FE7"/>
    <w:rsid w:val="001F077A"/>
    <w:rsid w:val="00214276"/>
    <w:rsid w:val="002434A3"/>
    <w:rsid w:val="002F4C30"/>
    <w:rsid w:val="00386B0E"/>
    <w:rsid w:val="003F6B3E"/>
    <w:rsid w:val="004032F8"/>
    <w:rsid w:val="00411841"/>
    <w:rsid w:val="004D765F"/>
    <w:rsid w:val="00545DA5"/>
    <w:rsid w:val="0061292B"/>
    <w:rsid w:val="00683223"/>
    <w:rsid w:val="006C2BBF"/>
    <w:rsid w:val="006C2CF1"/>
    <w:rsid w:val="006C2D00"/>
    <w:rsid w:val="007078A2"/>
    <w:rsid w:val="00717827"/>
    <w:rsid w:val="007726AC"/>
    <w:rsid w:val="007758CB"/>
    <w:rsid w:val="00780EC0"/>
    <w:rsid w:val="007919B7"/>
    <w:rsid w:val="007A6FFB"/>
    <w:rsid w:val="007D1385"/>
    <w:rsid w:val="007D69F5"/>
    <w:rsid w:val="007F21AA"/>
    <w:rsid w:val="00801F93"/>
    <w:rsid w:val="00805DB2"/>
    <w:rsid w:val="00843FB3"/>
    <w:rsid w:val="00865D64"/>
    <w:rsid w:val="008836F3"/>
    <w:rsid w:val="00913FEB"/>
    <w:rsid w:val="00A3523B"/>
    <w:rsid w:val="00A808D9"/>
    <w:rsid w:val="00AB1324"/>
    <w:rsid w:val="00AF6DC3"/>
    <w:rsid w:val="00B06AE6"/>
    <w:rsid w:val="00BA7533"/>
    <w:rsid w:val="00BD266B"/>
    <w:rsid w:val="00BE367B"/>
    <w:rsid w:val="00BF60F6"/>
    <w:rsid w:val="00C14A9D"/>
    <w:rsid w:val="00C337CC"/>
    <w:rsid w:val="00C73D18"/>
    <w:rsid w:val="00C768DA"/>
    <w:rsid w:val="00CD6577"/>
    <w:rsid w:val="00CE1FBC"/>
    <w:rsid w:val="00D01C45"/>
    <w:rsid w:val="00D173D3"/>
    <w:rsid w:val="00D31599"/>
    <w:rsid w:val="00D57E5F"/>
    <w:rsid w:val="00D64A49"/>
    <w:rsid w:val="00D70160"/>
    <w:rsid w:val="00DC7632"/>
    <w:rsid w:val="00E01909"/>
    <w:rsid w:val="00E23C29"/>
    <w:rsid w:val="00E31D2A"/>
    <w:rsid w:val="00E642F3"/>
    <w:rsid w:val="00E70C41"/>
    <w:rsid w:val="00EC1FD8"/>
    <w:rsid w:val="00EE73C9"/>
    <w:rsid w:val="00F04DD6"/>
    <w:rsid w:val="00F852FD"/>
    <w:rsid w:val="00F86B56"/>
    <w:rsid w:val="00FC70D5"/>
    <w:rsid w:val="00FD331E"/>
    <w:rsid w:val="00FF06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7F8D"/>
  <w15:docId w15:val="{CF1038C0-84FD-41B9-B37B-240507CE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pPr>
        <w:ind w:hang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tabs>
        <w:tab w:val="left" w:pos="216"/>
      </w:tabs>
      <w:spacing w:after="240"/>
      <w:jc w:val="left"/>
    </w:pPr>
    <w:rPr>
      <w:rFonts w:eastAsia="MS Mincho"/>
      <w:b/>
      <w:noProof/>
      <w:sz w:val="24"/>
    </w:rPr>
  </w:style>
  <w:style w:type="paragraph" w:styleId="Heading2">
    <w:name w:val="heading 2"/>
    <w:basedOn w:val="Normal"/>
    <w:next w:val="Normal"/>
    <w:uiPriority w:val="9"/>
    <w:semiHidden/>
    <w:unhideWhenUsed/>
    <w:qFormat/>
    <w:pPr>
      <w:keepNext/>
      <w:keepLines/>
      <w:spacing w:after="120"/>
      <w:jc w:val="left"/>
      <w:outlineLvl w:val="1"/>
    </w:pPr>
    <w:rPr>
      <w:rFonts w:eastAsia="MS Mincho"/>
      <w:i/>
      <w:iCs/>
      <w:noProof/>
    </w:rPr>
  </w:style>
  <w:style w:type="paragraph" w:styleId="Heading3">
    <w:name w:val="heading 3"/>
    <w:basedOn w:val="Normal"/>
    <w:next w:val="Normal"/>
    <w:uiPriority w:val="9"/>
    <w:semiHidden/>
    <w:unhideWhenUsed/>
    <w:qFormat/>
    <w:pPr>
      <w:tabs>
        <w:tab w:val="left" w:pos="289"/>
      </w:tabs>
      <w:spacing w:line="240" w:lineRule="atLeast"/>
      <w:jc w:val="both"/>
      <w:outlineLvl w:val="2"/>
    </w:pPr>
    <w:rPr>
      <w:rFonts w:eastAsia="MS Mincho"/>
      <w:i/>
      <w:iCs/>
      <w:noProof/>
    </w:rPr>
  </w:style>
  <w:style w:type="paragraph" w:styleId="Heading4">
    <w:name w:val="heading 4"/>
    <w:basedOn w:val="Normal"/>
    <w:next w:val="Normal"/>
    <w:uiPriority w:val="9"/>
    <w:semiHidden/>
    <w:unhideWhenUsed/>
    <w:qFormat/>
    <w:pPr>
      <w:tabs>
        <w:tab w:val="left" w:pos="289"/>
      </w:tabs>
      <w:spacing w:before="40" w:after="40"/>
      <w:jc w:val="both"/>
      <w:outlineLvl w:val="3"/>
    </w:pPr>
    <w:rPr>
      <w:rFonts w:eastAsia="MS Mincho"/>
      <w:i/>
      <w:iCs/>
      <w:noProof/>
    </w:rPr>
  </w:style>
  <w:style w:type="paragraph" w:styleId="Heading5">
    <w:name w:val="heading 5"/>
    <w:basedOn w:val="Normal"/>
    <w:next w:val="Normal"/>
    <w:uiPriority w:val="9"/>
    <w:semiHidden/>
    <w:unhideWhenUsed/>
    <w:qFormat/>
    <w:pPr>
      <w:tabs>
        <w:tab w:val="left" w:pos="360"/>
      </w:tabs>
      <w:spacing w:after="240"/>
      <w:jc w:val="left"/>
      <w:outlineLvl w:val="4"/>
    </w:pPr>
    <w:rPr>
      <w:b/>
      <w:noProof/>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MS Mincho" w:hAnsi="Times New Roman"/>
      <w:b/>
      <w:noProof/>
      <w:w w:val="100"/>
      <w:position w:val="-1"/>
      <w:sz w:val="24"/>
      <w:effect w:val="none"/>
      <w:vertAlign w:val="baseline"/>
      <w:cs w:val="0"/>
      <w:em w:val="none"/>
    </w:rPr>
  </w:style>
  <w:style w:type="character" w:customStyle="1" w:styleId="Heading2Char">
    <w:name w:val="Heading 2 Char"/>
    <w:rPr>
      <w:rFonts w:ascii="Times New Roman" w:eastAsia="MS Mincho" w:hAnsi="Times New Roman"/>
      <w:i/>
      <w:iCs/>
      <w:noProof/>
      <w:w w:val="100"/>
      <w:position w:val="-1"/>
      <w:effect w:val="none"/>
      <w:vertAlign w:val="baseline"/>
      <w:cs w:val="0"/>
      <w:em w:val="none"/>
    </w:rPr>
  </w:style>
  <w:style w:type="character" w:customStyle="1" w:styleId="Heading3Char">
    <w:name w:val="Heading 3 Char"/>
    <w:rPr>
      <w:rFonts w:ascii="Times New Roman" w:eastAsia="MS Mincho" w:hAnsi="Times New Roman"/>
      <w:i/>
      <w:iCs/>
      <w:noProof/>
      <w:w w:val="100"/>
      <w:position w:val="-1"/>
      <w:effect w:val="none"/>
      <w:vertAlign w:val="baseline"/>
      <w:cs w:val="0"/>
      <w:em w:val="none"/>
    </w:rPr>
  </w:style>
  <w:style w:type="character" w:customStyle="1" w:styleId="Heading4Char">
    <w:name w:val="Heading 4 Char"/>
    <w:rPr>
      <w:rFonts w:ascii="Times New Roman" w:eastAsia="MS Mincho" w:hAnsi="Times New Roman"/>
      <w:i/>
      <w:iCs/>
      <w:noProof/>
      <w:w w:val="100"/>
      <w:position w:val="-1"/>
      <w:effect w:val="none"/>
      <w:vertAlign w:val="baseline"/>
      <w:cs w:val="0"/>
      <w:em w:val="none"/>
    </w:rPr>
  </w:style>
  <w:style w:type="character" w:customStyle="1" w:styleId="Heading5Char">
    <w:name w:val="Heading 5 Char"/>
    <w:rPr>
      <w:rFonts w:ascii="Times New Roman" w:hAnsi="Times New Roman"/>
      <w:b/>
      <w:noProof/>
      <w:w w:val="100"/>
      <w:position w:val="-1"/>
      <w:sz w:val="22"/>
      <w:effect w:val="none"/>
      <w:vertAlign w:val="baseline"/>
      <w:cs w:val="0"/>
      <w:em w:val="none"/>
    </w:rPr>
  </w:style>
  <w:style w:type="paragraph" w:customStyle="1" w:styleId="AbstractContent">
    <w:name w:val="Abstract Content"/>
    <w:pPr>
      <w:suppressAutoHyphens/>
      <w:spacing w:after="120" w:line="1" w:lineRule="atLeast"/>
      <w:ind w:leftChars="-1" w:left="-1" w:hangingChars="1"/>
      <w:jc w:val="both"/>
      <w:textDirection w:val="btLr"/>
      <w:textAlignment w:val="top"/>
      <w:outlineLvl w:val="0"/>
    </w:pPr>
    <w:rPr>
      <w:bCs/>
      <w:position w:val="-1"/>
      <w:szCs w:val="18"/>
    </w:rPr>
  </w:style>
  <w:style w:type="paragraph" w:customStyle="1" w:styleId="Affiliation">
    <w:name w:val="Affiliation"/>
    <w:pPr>
      <w:suppressAutoHyphens/>
      <w:spacing w:line="1" w:lineRule="atLeast"/>
      <w:ind w:leftChars="-1" w:left="-1" w:hangingChars="1"/>
      <w:textDirection w:val="btLr"/>
      <w:textAlignment w:val="top"/>
      <w:outlineLvl w:val="0"/>
    </w:pPr>
    <w:rPr>
      <w:position w:val="-1"/>
    </w:rPr>
  </w:style>
  <w:style w:type="paragraph" w:customStyle="1" w:styleId="Author">
    <w:name w:val="Author"/>
    <w:pPr>
      <w:suppressAutoHyphens/>
      <w:spacing w:before="360" w:after="240" w:line="1" w:lineRule="atLeast"/>
      <w:ind w:leftChars="-1" w:left="-1" w:hangingChars="1"/>
      <w:textDirection w:val="btLr"/>
      <w:textAlignment w:val="top"/>
      <w:outlineLvl w:val="0"/>
    </w:pPr>
    <w:rPr>
      <w:noProof/>
      <w:position w:val="-1"/>
      <w:sz w:val="22"/>
      <w:szCs w:val="22"/>
    </w:rPr>
  </w:style>
  <w:style w:type="paragraph" w:styleId="BodyText">
    <w:name w:val="Body Text"/>
    <w:basedOn w:val="Normal"/>
    <w:pPr>
      <w:tabs>
        <w:tab w:val="left" w:pos="288"/>
      </w:tabs>
      <w:spacing w:after="240" w:line="228" w:lineRule="auto"/>
      <w:jc w:val="both"/>
    </w:pPr>
    <w:rPr>
      <w:rFonts w:eastAsia="MS Mincho"/>
    </w:rPr>
  </w:style>
  <w:style w:type="character" w:customStyle="1" w:styleId="BodyTextChar">
    <w:name w:val="Body Text Char"/>
    <w:rPr>
      <w:rFonts w:ascii="Times New Roman" w:eastAsia="MS Mincho" w:hAnsi="Times New Roman"/>
      <w:w w:val="100"/>
      <w:position w:val="-1"/>
      <w:effect w:val="none"/>
      <w:vertAlign w:val="baseline"/>
      <w:cs w:val="0"/>
      <w:em w:val="none"/>
      <w:lang w:val="en-US" w:eastAsia="en-US"/>
    </w:rPr>
  </w:style>
  <w:style w:type="paragraph" w:customStyle="1" w:styleId="bulletlist">
    <w:name w:val="bullet list"/>
    <w:basedOn w:val="BodyText"/>
    <w:pPr>
      <w:ind w:left="576" w:hanging="288"/>
    </w:pPr>
  </w:style>
  <w:style w:type="paragraph" w:customStyle="1" w:styleId="Figurecaption">
    <w:name w:val="Figure caption"/>
    <w:pPr>
      <w:keepNext/>
      <w:tabs>
        <w:tab w:val="num" w:pos="720"/>
        <w:tab w:val="left" w:pos="851"/>
      </w:tabs>
      <w:suppressAutoHyphens/>
      <w:spacing w:after="240" w:line="1" w:lineRule="atLeast"/>
      <w:ind w:leftChars="-1" w:left="851" w:hangingChars="1" w:hanging="851"/>
      <w:jc w:val="both"/>
      <w:textDirection w:val="btLr"/>
      <w:textAlignment w:val="top"/>
      <w:outlineLvl w:val="0"/>
    </w:pPr>
    <w:rPr>
      <w:b/>
      <w:noProof/>
      <w:position w:val="-1"/>
      <w:sz w:val="18"/>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textDirection w:val="btLr"/>
      <w:textAlignment w:val="top"/>
      <w:outlineLvl w:val="0"/>
    </w:pPr>
    <w:rPr>
      <w:position w:val="-1"/>
      <w:sz w:val="16"/>
      <w:szCs w:val="16"/>
    </w:rPr>
  </w:style>
  <w:style w:type="paragraph" w:customStyle="1" w:styleId="Keywords">
    <w:name w:val="Key words"/>
    <w:pPr>
      <w:pBdr>
        <w:bottom w:val="single" w:sz="4" w:space="12" w:color="auto"/>
      </w:pBdr>
      <w:suppressAutoHyphens/>
      <w:spacing w:after="480" w:line="1" w:lineRule="atLeast"/>
      <w:ind w:leftChars="-1" w:left="-1" w:hangingChars="1"/>
      <w:jc w:val="both"/>
      <w:textDirection w:val="btLr"/>
      <w:textAlignment w:val="top"/>
      <w:outlineLvl w:val="0"/>
    </w:pPr>
    <w:rPr>
      <w:bCs/>
      <w:iCs/>
      <w:noProof/>
      <w:position w:val="-1"/>
      <w:szCs w:val="18"/>
    </w:rPr>
  </w:style>
  <w:style w:type="paragraph" w:customStyle="1" w:styleId="Papertitle">
    <w:name w:val="Paper title"/>
    <w:pPr>
      <w:suppressAutoHyphens/>
      <w:spacing w:before="720" w:line="1" w:lineRule="atLeast"/>
      <w:ind w:leftChars="-1" w:left="-1" w:hangingChars="1"/>
      <w:textDirection w:val="btLr"/>
      <w:textAlignment w:val="top"/>
      <w:outlineLvl w:val="0"/>
    </w:pPr>
    <w:rPr>
      <w:b/>
      <w:bCs/>
      <w:noProof/>
      <w:position w:val="-1"/>
      <w:sz w:val="28"/>
      <w:szCs w:val="48"/>
    </w:rPr>
  </w:style>
  <w:style w:type="paragraph" w:customStyle="1" w:styleId="References">
    <w:name w:val="References"/>
    <w:pPr>
      <w:tabs>
        <w:tab w:val="num" w:pos="720"/>
      </w:tabs>
      <w:suppressAutoHyphens/>
      <w:spacing w:line="180" w:lineRule="atLeast"/>
      <w:ind w:leftChars="-1" w:left="284" w:hangingChars="1" w:hanging="284"/>
      <w:jc w:val="both"/>
      <w:textDirection w:val="btLr"/>
      <w:textAlignment w:val="top"/>
      <w:outlineLvl w:val="0"/>
    </w:pPr>
    <w:rPr>
      <w:noProof/>
      <w:position w:val="-1"/>
      <w:sz w:val="18"/>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jc w:val="both"/>
      <w:textDirection w:val="btLr"/>
      <w:textAlignment w:val="top"/>
      <w:outlineLvl w:val="0"/>
    </w:pPr>
    <w:rPr>
      <w:noProof/>
      <w:position w:val="-1"/>
      <w:sz w:val="16"/>
      <w:szCs w:val="16"/>
    </w:rPr>
  </w:style>
  <w:style w:type="paragraph" w:customStyle="1" w:styleId="tablefootnote">
    <w:name w:val="table footnote"/>
    <w:pPr>
      <w:tabs>
        <w:tab w:val="left" w:pos="29"/>
        <w:tab w:val="num" w:pos="720"/>
      </w:tabs>
      <w:suppressAutoHyphens/>
      <w:spacing w:before="60" w:after="30" w:line="1" w:lineRule="atLeast"/>
      <w:ind w:leftChars="-1" w:left="360" w:hangingChars="1"/>
      <w:jc w:val="right"/>
      <w:textDirection w:val="btLr"/>
      <w:textAlignment w:val="top"/>
      <w:outlineLvl w:val="0"/>
    </w:pPr>
    <w:rPr>
      <w:rFonts w:eastAsia="MS Mincho"/>
      <w:position w:val="-1"/>
      <w:sz w:val="12"/>
      <w:szCs w:val="12"/>
    </w:rPr>
  </w:style>
  <w:style w:type="paragraph" w:customStyle="1" w:styleId="Tablecaption">
    <w:name w:val="Table caption"/>
    <w:pPr>
      <w:keepNext/>
      <w:tabs>
        <w:tab w:val="num" w:pos="720"/>
        <w:tab w:val="left" w:pos="851"/>
      </w:tabs>
      <w:suppressAutoHyphens/>
      <w:spacing w:after="120" w:line="216" w:lineRule="auto"/>
      <w:ind w:leftChars="-1" w:left="-1" w:hangingChars="1"/>
      <w:textDirection w:val="btLr"/>
      <w:textAlignment w:val="top"/>
      <w:outlineLvl w:val="0"/>
    </w:pPr>
    <w:rPr>
      <w:b/>
      <w:noProof/>
      <w:position w:val="-1"/>
      <w:sz w:val="18"/>
      <w:szCs w:val="16"/>
    </w:rPr>
  </w:style>
  <w:style w:type="paragraph" w:customStyle="1" w:styleId="EmailCorrespondence">
    <w:name w:val="Email Correspondence"/>
    <w:basedOn w:val="Affiliation"/>
    <w:pPr>
      <w:spacing w:before="240"/>
    </w:pPr>
    <w:rPr>
      <w:rFonts w:eastAsia="MS Mincho"/>
      <w:i/>
    </w:rPr>
  </w:style>
  <w:style w:type="paragraph" w:customStyle="1" w:styleId="ColorfulList-Accent11">
    <w:name w:val="Colorful List - Accent 11"/>
    <w:basedOn w:val="Normal"/>
    <w:pPr>
      <w:spacing w:after="200" w:line="276" w:lineRule="auto"/>
      <w:ind w:left="720"/>
      <w:contextualSpacing/>
      <w:jc w:val="left"/>
    </w:pPr>
    <w:rPr>
      <w:rFonts w:ascii="Calibri" w:hAnsi="Calibri"/>
      <w:sz w:val="22"/>
      <w:szCs w:val="22"/>
      <w:lang w:val="id-ID" w:eastAsia="id-ID"/>
    </w:rPr>
  </w:style>
  <w:style w:type="paragraph" w:styleId="BalloonText">
    <w:name w:val="Balloon Text"/>
    <w:basedOn w:val="Normal"/>
    <w:qFormat/>
    <w:pPr>
      <w:jc w:val="left"/>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hAnsi="Times New Roman"/>
      <w:w w:val="100"/>
      <w:position w:val="-1"/>
      <w:effect w:val="none"/>
      <w:vertAlign w:val="baseline"/>
      <w:cs w:val="0"/>
      <w:em w:val="none"/>
      <w:lang w:val="en-US" w:eastAsia="en-US"/>
    </w:rPr>
  </w:style>
  <w:style w:type="paragraph" w:styleId="Footer">
    <w:name w:val="footer"/>
    <w:basedOn w:val="Normal"/>
    <w:link w:val="FooterChar1"/>
    <w:uiPriority w:val="99"/>
    <w:qFormat/>
    <w:pPr>
      <w:tabs>
        <w:tab w:val="center" w:pos="4513"/>
        <w:tab w:val="right" w:pos="9026"/>
      </w:tabs>
    </w:pPr>
  </w:style>
  <w:style w:type="character" w:customStyle="1" w:styleId="FooterChar">
    <w:name w:val="Footer Char"/>
    <w:rPr>
      <w:rFonts w:ascii="Times New Roman" w:hAnsi="Times New Roman"/>
      <w:w w:val="100"/>
      <w:position w:val="-1"/>
      <w:effect w:val="none"/>
      <w:vertAlign w:val="baseline"/>
      <w:cs w:val="0"/>
      <w:em w:val="none"/>
      <w:lang w:val="en-US" w:eastAsia="en-US"/>
    </w:rPr>
  </w:style>
  <w:style w:type="paragraph" w:customStyle="1" w:styleId="AbstractTitle">
    <w:name w:val="Abstract Title"/>
    <w:basedOn w:val="AbstractContent"/>
    <w:pPr>
      <w:pBdr>
        <w:top w:val="single" w:sz="4" w:space="12" w:color="auto"/>
      </w:pBdr>
      <w:spacing w:before="360"/>
      <w:jc w:val="center"/>
    </w:pPr>
    <w:rPr>
      <w:rFonts w:eastAsia="MS Mincho"/>
      <w:b/>
      <w:iCs/>
      <w:sz w:val="22"/>
    </w:rPr>
  </w:style>
  <w:style w:type="paragraph" w:styleId="CommentText">
    <w:name w:val="annotation text"/>
    <w:basedOn w:val="Normal"/>
    <w:qFormat/>
  </w:style>
  <w:style w:type="character" w:customStyle="1" w:styleId="CommentTextChar">
    <w:name w:val="Comment Text Char"/>
    <w:rPr>
      <w:rFonts w:ascii="Times New Roman" w:hAnsi="Times New Roman"/>
      <w:w w:val="100"/>
      <w:position w:val="-1"/>
      <w:effect w:val="none"/>
      <w:vertAlign w:val="baseline"/>
      <w:cs w:val="0"/>
      <w:em w:val="none"/>
      <w:lang w:val="en-US" w:eastAsia="en-US"/>
    </w:rPr>
  </w:style>
  <w:style w:type="paragraph" w:styleId="CommentSubject">
    <w:name w:val="annotation subject"/>
    <w:basedOn w:val="CommentText"/>
    <w:next w:val="CommentText"/>
    <w:qFormat/>
    <w:pPr>
      <w:jc w:val="left"/>
    </w:pPr>
    <w:rPr>
      <w:b/>
      <w:bCs/>
    </w:rPr>
  </w:style>
  <w:style w:type="character" w:customStyle="1" w:styleId="CommentSubjectChar">
    <w:name w:val="Comment Subject Char"/>
    <w:rPr>
      <w:rFonts w:ascii="Times New Roman" w:hAnsi="Times New Roman"/>
      <w:b/>
      <w:bCs/>
      <w:w w:val="100"/>
      <w:position w:val="-1"/>
      <w:effect w:val="none"/>
      <w:vertAlign w:val="baseline"/>
      <w:cs w:val="0"/>
      <w:em w:val="none"/>
      <w:lang w:val="en-US" w:eastAsia="en-US"/>
    </w:rPr>
  </w:style>
  <w:style w:type="paragraph" w:customStyle="1" w:styleId="FigureContent">
    <w:name w:val="Figure Content"/>
    <w:basedOn w:val="BodyText"/>
    <w:pPr>
      <w:keepNext/>
      <w:spacing w:after="120" w:line="240" w:lineRule="auto"/>
      <w:jc w:val="center"/>
    </w:pPr>
  </w:style>
  <w:style w:type="character" w:styleId="Hyperlink">
    <w:name w:val="Hyperlink"/>
    <w:qFormat/>
    <w:rPr>
      <w:color w:val="0563C1"/>
      <w:w w:val="100"/>
      <w:position w:val="-1"/>
      <w:u w:val="single"/>
      <w:effect w:val="none"/>
      <w:vertAlign w:val="baseline"/>
      <w:cs w:val="0"/>
      <w:em w:val="none"/>
    </w:rPr>
  </w:style>
  <w:style w:type="paragraph" w:customStyle="1" w:styleId="Bulletlist0">
    <w:name w:val="Bullet list"/>
    <w:basedOn w:val="BodyText"/>
    <w:pPr>
      <w:spacing w:after="0"/>
      <w:ind w:left="578" w:hanging="289"/>
    </w:pPr>
  </w:style>
  <w:style w:type="paragraph" w:customStyle="1" w:styleId="GridTable21">
    <w:name w:val="Grid Table 21"/>
    <w:basedOn w:val="Normal"/>
    <w:next w:val="Normal"/>
    <w:qFormat/>
  </w:style>
  <w:style w:type="paragraph" w:customStyle="1" w:styleId="Els-body-text">
    <w:name w:val="Els-body-text"/>
    <w:pPr>
      <w:suppressAutoHyphens/>
      <w:spacing w:line="240" w:lineRule="atLeast"/>
      <w:ind w:leftChars="-1" w:left="-1" w:hangingChars="1"/>
      <w:jc w:val="both"/>
      <w:textDirection w:val="btLr"/>
      <w:textAlignment w:val="top"/>
      <w:outlineLvl w:val="0"/>
    </w:pPr>
    <w:rPr>
      <w:rFonts w:eastAsia="SimSun"/>
      <w:position w:val="-1"/>
    </w:rPr>
  </w:style>
  <w:style w:type="paragraph" w:customStyle="1" w:styleId="Els-1storder-head">
    <w:name w:val="Els-1storder-head"/>
    <w:next w:val="Els-body-text"/>
    <w:pPr>
      <w:keepNext/>
      <w:tabs>
        <w:tab w:val="num" w:pos="720"/>
      </w:tabs>
      <w:spacing w:before="240" w:after="240" w:line="240" w:lineRule="atLeast"/>
      <w:ind w:leftChars="-1" w:left="-1" w:hangingChars="1"/>
      <w:textDirection w:val="btLr"/>
      <w:textAlignment w:val="top"/>
      <w:outlineLvl w:val="0"/>
    </w:pPr>
    <w:rPr>
      <w:rFonts w:eastAsia="SimSun"/>
      <w:b/>
      <w:position w:val="-1"/>
    </w:rPr>
  </w:style>
  <w:style w:type="paragraph" w:customStyle="1" w:styleId="Els-2ndorder-head">
    <w:name w:val="Els-2ndorder-head"/>
    <w:next w:val="Els-body-text"/>
    <w:pPr>
      <w:keepNext/>
      <w:tabs>
        <w:tab w:val="num" w:pos="1440"/>
      </w:tabs>
      <w:spacing w:before="240" w:after="240" w:line="240" w:lineRule="atLeast"/>
      <w:ind w:leftChars="-1" w:left="-1" w:hangingChars="1"/>
      <w:textDirection w:val="btLr"/>
      <w:textAlignment w:val="top"/>
      <w:outlineLvl w:val="0"/>
    </w:pPr>
    <w:rPr>
      <w:rFonts w:eastAsia="SimSun"/>
      <w:i/>
      <w:position w:val="-1"/>
    </w:rPr>
  </w:style>
  <w:style w:type="paragraph" w:customStyle="1" w:styleId="Els-3rdorder-head">
    <w:name w:val="Els-3rdorder-head"/>
    <w:next w:val="Els-body-text"/>
    <w:pPr>
      <w:keepNext/>
      <w:tabs>
        <w:tab w:val="num" w:pos="2160"/>
      </w:tabs>
      <w:spacing w:before="240" w:line="240" w:lineRule="atLeast"/>
      <w:ind w:leftChars="-1" w:left="-1" w:hangingChars="1"/>
      <w:textDirection w:val="btLr"/>
      <w:textAlignment w:val="top"/>
      <w:outlineLvl w:val="0"/>
    </w:pPr>
    <w:rPr>
      <w:rFonts w:eastAsia="SimSun"/>
      <w:i/>
      <w:position w:val="-1"/>
    </w:rPr>
  </w:style>
  <w:style w:type="paragraph" w:customStyle="1" w:styleId="Els-4thorder-head">
    <w:name w:val="Els-4thorder-head"/>
    <w:next w:val="Els-body-text"/>
    <w:pPr>
      <w:keepNext/>
      <w:tabs>
        <w:tab w:val="num" w:pos="2880"/>
      </w:tabs>
      <w:spacing w:before="240" w:line="240" w:lineRule="atLeast"/>
      <w:ind w:leftChars="-1" w:left="-1" w:hangingChars="1"/>
      <w:textDirection w:val="btLr"/>
      <w:textAlignment w:val="top"/>
      <w:outlineLvl w:val="0"/>
    </w:pPr>
    <w:rPr>
      <w:rFonts w:eastAsia="SimSun"/>
      <w:i/>
      <w:position w:val="-1"/>
    </w:rPr>
  </w:style>
  <w:style w:type="paragraph" w:customStyle="1" w:styleId="Els-caption">
    <w:name w:val="Els-caption"/>
    <w:pPr>
      <w:keepLines/>
      <w:suppressAutoHyphens/>
      <w:spacing w:before="200" w:after="240" w:line="200" w:lineRule="atLeast"/>
      <w:ind w:leftChars="-1" w:left="-1" w:hangingChars="1"/>
      <w:textDirection w:val="btLr"/>
      <w:textAlignment w:val="top"/>
      <w:outlineLvl w:val="0"/>
    </w:pPr>
    <w:rPr>
      <w:rFonts w:eastAsia="SimSun"/>
      <w:position w:val="-1"/>
      <w:sz w:val="16"/>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id-ID" w:eastAsia="id-ID"/>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styleId="ListParagraph">
    <w:name w:val="List Paragraph"/>
    <w:aliases w:val="PARAGRAPH,Body of text,List Paragraph1,UGEX'Z,Medium Grid 1 - Accent 21,Body of text+1,Body of text+2,Body of text+3,List Paragraph11"/>
    <w:basedOn w:val="Normal"/>
    <w:uiPriority w:val="1"/>
    <w:qFormat/>
    <w:pPr>
      <w:ind w:left="720"/>
      <w:contextualSpacing/>
      <w:jc w:val="left"/>
    </w:pPr>
    <w:rPr>
      <w:sz w:val="24"/>
      <w:szCs w:val="24"/>
    </w:rPr>
  </w:style>
  <w:style w:type="character" w:customStyle="1" w:styleId="ListParagraphChar">
    <w:name w:val="List Paragraph Char"/>
    <w:aliases w:val="PARAGRAPH Char,Body of text Char,List Paragraph1 Char,UGEX'Z Char,Medium Grid 1 - Accent 21 Char,Colorful List - Accent 11 Char,Body of text+1 Char,Body of text+2 Char,Body of text+3 Char,List Paragraph11 Char"/>
    <w:uiPriority w:val="1"/>
    <w:qFormat/>
    <w:rPr>
      <w:rFonts w:ascii="Times New Roman" w:hAnsi="Times New Roman"/>
      <w:w w:val="100"/>
      <w:position w:val="-1"/>
      <w:sz w:val="24"/>
      <w:szCs w:val="24"/>
      <w:effect w:val="none"/>
      <w:vertAlign w:val="baseline"/>
      <w:cs w:val="0"/>
      <w:em w:val="none"/>
      <w:lang w:val="en-US" w:eastAsia="en-US"/>
    </w:rPr>
  </w:style>
  <w:style w:type="character" w:customStyle="1" w:styleId="doi">
    <w:name w:val="doi"/>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TableGrid">
    <w:name w:val="Table Grid"/>
    <w:basedOn w:val="TableNormal"/>
    <w:uiPriority w:val="39"/>
    <w:qFormat/>
    <w:rsid w:val="00D57E5F"/>
    <w:pPr>
      <w:ind w:firstLine="0"/>
      <w:jc w:val="left"/>
    </w:pPr>
    <w:rPr>
      <w:rFonts w:ascii="Calibri" w:eastAsia="Calibri" w:hAnsi="Calibri" w:cs="SimSu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57E5F"/>
    <w:pPr>
      <w:suppressAutoHyphens w:val="0"/>
      <w:spacing w:after="200" w:line="240" w:lineRule="auto"/>
      <w:ind w:leftChars="0" w:left="0" w:firstLineChars="0" w:firstLine="0"/>
      <w:jc w:val="left"/>
      <w:textDirection w:val="lrTb"/>
      <w:textAlignment w:val="auto"/>
      <w:outlineLvl w:val="9"/>
    </w:pPr>
    <w:rPr>
      <w:rFonts w:ascii="Calibri" w:eastAsia="Calibri" w:hAnsi="Calibri" w:cs="SimSun"/>
      <w:i/>
      <w:iCs/>
      <w:color w:val="1F497D" w:themeColor="text2"/>
      <w:position w:val="0"/>
      <w:sz w:val="18"/>
      <w:szCs w:val="18"/>
      <w:lang w:eastAsia="en-US"/>
    </w:rPr>
  </w:style>
  <w:style w:type="table" w:customStyle="1" w:styleId="TabelDaftar21">
    <w:name w:val="Tabel Daftar 21"/>
    <w:basedOn w:val="TableNormal"/>
    <w:uiPriority w:val="47"/>
    <w:rsid w:val="00D57E5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butanYangBelumTerselesaikan1">
    <w:name w:val="Sebutan Yang Belum Terselesaikan1"/>
    <w:basedOn w:val="DefaultParagraphFont"/>
    <w:uiPriority w:val="99"/>
    <w:semiHidden/>
    <w:unhideWhenUsed/>
    <w:rsid w:val="007F21AA"/>
    <w:rPr>
      <w:color w:val="605E5C"/>
      <w:shd w:val="clear" w:color="auto" w:fill="E1DFDD"/>
    </w:rPr>
  </w:style>
  <w:style w:type="character" w:customStyle="1" w:styleId="FooterChar1">
    <w:name w:val="Footer Char1"/>
    <w:basedOn w:val="DefaultParagraphFont"/>
    <w:link w:val="Footer"/>
    <w:uiPriority w:val="99"/>
    <w:rsid w:val="004D765F"/>
    <w:rPr>
      <w:position w:val="-1"/>
    </w:rPr>
  </w:style>
  <w:style w:type="paragraph" w:customStyle="1" w:styleId="TableParagraph">
    <w:name w:val="Table Paragraph"/>
    <w:basedOn w:val="Normal"/>
    <w:uiPriority w:val="1"/>
    <w:qFormat/>
    <w:rsid w:val="00BD266B"/>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eastAsia="en-US"/>
    </w:rPr>
  </w:style>
  <w:style w:type="character" w:styleId="UnresolvedMention">
    <w:name w:val="Unresolved Mention"/>
    <w:basedOn w:val="DefaultParagraphFont"/>
    <w:uiPriority w:val="99"/>
    <w:semiHidden/>
    <w:unhideWhenUsed/>
    <w:rsid w:val="00EE7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90667">
      <w:bodyDiv w:val="1"/>
      <w:marLeft w:val="0"/>
      <w:marRight w:val="0"/>
      <w:marTop w:val="0"/>
      <w:marBottom w:val="0"/>
      <w:divBdr>
        <w:top w:val="none" w:sz="0" w:space="0" w:color="auto"/>
        <w:left w:val="none" w:sz="0" w:space="0" w:color="auto"/>
        <w:bottom w:val="none" w:sz="0" w:space="0" w:color="auto"/>
        <w:right w:val="none" w:sz="0" w:space="0" w:color="auto"/>
      </w:divBdr>
    </w:div>
    <w:div w:id="1956864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omen.amalia@gmail.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1UTHsPgbqXOjraPTI+KupSCkew==">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55BD75-1515-4A4E-B4D5-067309CF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3827</Words>
  <Characters>21819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Riska Nirmala</cp:lastModifiedBy>
  <cp:revision>3</cp:revision>
  <dcterms:created xsi:type="dcterms:W3CDTF">2025-08-09T07:53:00Z</dcterms:created>
  <dcterms:modified xsi:type="dcterms:W3CDTF">2025-08-09T08:02:00Z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adhihs@yahoo.com@www.mendeley.com</vt:lpwstr>
  </property>
  <property fmtid="{D5CDD505-2E9C-101B-9397-08002B2CF9AE}" pid="4" name="Mendeley Citation Style_1">
    <vt:lpwstr>http://www.zotero.org/styles/american-institute-of-physics</vt:lpwstr>
  </property>
  <property fmtid="{D5CDD505-2E9C-101B-9397-08002B2CF9AE}" pid="5" name="Mendeley Recent Style Id 0_1">
    <vt:lpwstr>http://www.zotero.org/styles/american-institute-of-physics</vt:lpwstr>
  </property>
  <property fmtid="{D5CDD505-2E9C-101B-9397-08002B2CF9AE}" pid="6" name="Mendeley Recent Style Name 0_1">
    <vt:lpwstr>American Institute of Physics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